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Тумановой Виктории Юрьевне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адрес:  140412, Московская область,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г. Коломна, ул. Партизанская, 29-48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 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от собственника квартиры № 48, расположенной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по адресу: Россия, Московская область,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г. Коломна, ул. Партизанская, 29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Туманова Константина Федоровича,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адрес для корреспонденции: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143505, Московская область,</w:t>
      </w:r>
    </w:p>
    <w:p w:rsidR="00A641AB" w:rsidRPr="00A641AB" w:rsidRDefault="00A641AB" w:rsidP="00A641AB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г. Истра, </w:t>
      </w:r>
      <w:proofErr w:type="spellStart"/>
      <w:r w:rsidRPr="00A641AB">
        <w:rPr>
          <w:rFonts w:ascii="Verdana" w:eastAsia="Times New Roman" w:hAnsi="Verdana" w:cs="Times New Roman"/>
          <w:color w:val="666666"/>
          <w:lang w:eastAsia="ru-RU"/>
        </w:rPr>
        <w:t>про-д</w:t>
      </w:r>
      <w:proofErr w:type="spellEnd"/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 Островского, 43-5</w:t>
      </w:r>
    </w:p>
    <w:p w:rsidR="00A641AB" w:rsidRPr="00A641AB" w:rsidRDefault="00A641AB" w:rsidP="00A641A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641A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Уведомление о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 устранении нарушений</w:t>
      </w:r>
      <w:r w:rsidRPr="00A641A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A641AB" w:rsidRPr="00A641AB" w:rsidRDefault="00A641AB" w:rsidP="00A641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Вы являетесь пользователем квартиры № 48 по адресу: Россия, Московская область, </w:t>
      </w:r>
      <w:proofErr w:type="gramStart"/>
      <w:r w:rsidRPr="00A641AB">
        <w:rPr>
          <w:rFonts w:ascii="Verdana" w:eastAsia="Times New Roman" w:hAnsi="Verdana" w:cs="Times New Roman"/>
          <w:color w:val="666666"/>
          <w:lang w:eastAsia="ru-RU"/>
        </w:rPr>
        <w:t>г</w:t>
      </w:r>
      <w:proofErr w:type="gramEnd"/>
      <w:r w:rsidRPr="00A641AB">
        <w:rPr>
          <w:rFonts w:ascii="Verdana" w:eastAsia="Times New Roman" w:hAnsi="Verdana" w:cs="Times New Roman"/>
          <w:color w:val="666666"/>
          <w:lang w:eastAsia="ru-RU"/>
        </w:rPr>
        <w:t>. Коломна, ул. Партизанская, 29 на основании судебного решения </w:t>
      </w:r>
      <w:hyperlink r:id="rId4" w:history="1">
        <w:r w:rsidRPr="00A641AB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о признании права пользования</w:t>
        </w:r>
      </w:hyperlink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 вышеуказанным жилым помещением. Указанная квартира принадлежит мне на праве </w:t>
      </w:r>
      <w:proofErr w:type="gramStart"/>
      <w:r w:rsidRPr="00A641AB">
        <w:rPr>
          <w:rFonts w:ascii="Verdana" w:eastAsia="Times New Roman" w:hAnsi="Verdana" w:cs="Times New Roman"/>
          <w:color w:val="666666"/>
          <w:lang w:eastAsia="ru-RU"/>
        </w:rPr>
        <w:t>собственности</w:t>
      </w:r>
      <w:proofErr w:type="gramEnd"/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 на основании договора дарения от 10.08.2005 г. (свидетельство о регистрации права серии АЛ № 3546687).</w:t>
      </w:r>
    </w:p>
    <w:p w:rsidR="00A641AB" w:rsidRPr="00A641AB" w:rsidRDefault="00A641AB" w:rsidP="00A641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В соответствии с </w:t>
      </w:r>
      <w:proofErr w:type="gramStart"/>
      <w:r w:rsidRPr="00A641AB">
        <w:rPr>
          <w:rFonts w:ascii="Verdana" w:eastAsia="Times New Roman" w:hAnsi="Verdana" w:cs="Times New Roman"/>
          <w:color w:val="666666"/>
          <w:lang w:eastAsia="ru-RU"/>
        </w:rPr>
        <w:t>ч</w:t>
      </w:r>
      <w:proofErr w:type="gramEnd"/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. 4 ст. 31 Жилищного кодекса РФ при прекращении семейных отношений с собственником жилого помещения право пользования за бывшим членом семьи не сохраняется, за исключением, в том числе, случаев, когда право пользования сохранено на основании решения суда. В то же время в соответствии с </w:t>
      </w:r>
      <w:proofErr w:type="gramStart"/>
      <w:r w:rsidRPr="00A641AB">
        <w:rPr>
          <w:rFonts w:ascii="Verdana" w:eastAsia="Times New Roman" w:hAnsi="Verdana" w:cs="Times New Roman"/>
          <w:color w:val="666666"/>
          <w:lang w:eastAsia="ru-RU"/>
        </w:rPr>
        <w:t>ч</w:t>
      </w:r>
      <w:proofErr w:type="gramEnd"/>
      <w:r w:rsidRPr="00A641AB">
        <w:rPr>
          <w:rFonts w:ascii="Verdana" w:eastAsia="Times New Roman" w:hAnsi="Verdana" w:cs="Times New Roman"/>
          <w:color w:val="666666"/>
          <w:lang w:eastAsia="ru-RU"/>
        </w:rPr>
        <w:t>. 2 ст. 35 Жилищного кодекса, если такой гражданин использует жилое помещение не по назначению, систематически нарушает права соседей, собственник вправе предупредить о необходимости устранения нарушений.</w:t>
      </w:r>
    </w:p>
    <w:p w:rsidR="00A641AB" w:rsidRPr="00A641AB" w:rsidRDefault="00A641AB" w:rsidP="00A641A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Как мне стало известно, квартира № 48 по вышеуказанному адресу используется Вами не по назначению, установленному судом: для проживания. Вы сдаете ее посуточно, что подтверждается объявлениями на сайте </w:t>
      </w:r>
      <w:proofErr w:type="spellStart"/>
      <w:r w:rsidRPr="00A641AB">
        <w:rPr>
          <w:rFonts w:ascii="Verdana" w:eastAsia="Times New Roman" w:hAnsi="Verdana" w:cs="Times New Roman"/>
          <w:color w:val="666666"/>
          <w:lang w:eastAsia="ru-RU"/>
        </w:rPr>
        <w:t>ABiDo</w:t>
      </w:r>
      <w:proofErr w:type="spellEnd"/>
      <w:r w:rsidRPr="00A641AB">
        <w:rPr>
          <w:rFonts w:ascii="Verdana" w:eastAsia="Times New Roman" w:hAnsi="Verdana" w:cs="Times New Roman"/>
          <w:color w:val="666666"/>
          <w:lang w:eastAsia="ru-RU"/>
        </w:rPr>
        <w:t>, сведениями соседей. Кроме того, по </w:t>
      </w:r>
      <w:hyperlink r:id="rId5" w:history="1">
        <w:r w:rsidRPr="00A641AB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жалобе на соседей</w:t>
        </w:r>
      </w:hyperlink>
      <w:r w:rsidRPr="00A641AB">
        <w:rPr>
          <w:rFonts w:ascii="Verdana" w:eastAsia="Times New Roman" w:hAnsi="Verdana" w:cs="Times New Roman"/>
          <w:color w:val="666666"/>
          <w:lang w:eastAsia="ru-RU"/>
        </w:rPr>
        <w:t> участковым уполномоченным полиции проводится проверка нарушения общественного порядка.</w:t>
      </w:r>
    </w:p>
    <w:p w:rsidR="00A641AB" w:rsidRPr="00A641AB" w:rsidRDefault="00A641AB" w:rsidP="00A641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 xml:space="preserve">Уведомляю Вас о необходимости устранить нарушение установленного судом порядка пользования жилым помещением – квартирой № 48, расположенной Россия, Московская область,  </w:t>
      </w:r>
      <w:proofErr w:type="gramStart"/>
      <w:r w:rsidRPr="00A641AB">
        <w:rPr>
          <w:rFonts w:ascii="Verdana" w:eastAsia="Times New Roman" w:hAnsi="Verdana" w:cs="Times New Roman"/>
          <w:color w:val="666666"/>
          <w:lang w:eastAsia="ru-RU"/>
        </w:rPr>
        <w:t>г</w:t>
      </w:r>
      <w:proofErr w:type="gramEnd"/>
      <w:r w:rsidRPr="00A641AB">
        <w:rPr>
          <w:rFonts w:ascii="Verdana" w:eastAsia="Times New Roman" w:hAnsi="Verdana" w:cs="Times New Roman"/>
          <w:color w:val="666666"/>
          <w:lang w:eastAsia="ru-RU"/>
        </w:rPr>
        <w:t>. Коломна, ул. Партизанская, 29 в срок 10 календарных дней с даты получения настоящего уведомления. В противном случае буду вынужден обратиться в суд с исковым заявлением о выселении.</w:t>
      </w:r>
    </w:p>
    <w:p w:rsidR="00A641AB" w:rsidRPr="00A641AB" w:rsidRDefault="00A641AB" w:rsidP="00A641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A641AB">
        <w:rPr>
          <w:rFonts w:ascii="Verdana" w:eastAsia="Times New Roman" w:hAnsi="Verdana" w:cs="Times New Roman"/>
          <w:color w:val="666666"/>
          <w:lang w:eastAsia="ru-RU"/>
        </w:rPr>
        <w:t>30 августа 2017 г.                            Туманов К.Ф.</w:t>
      </w:r>
    </w:p>
    <w:p w:rsidR="00783EB0" w:rsidRDefault="00783EB0"/>
    <w:sectPr w:rsidR="00783EB0" w:rsidSect="0078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AB"/>
    <w:rsid w:val="00783EB0"/>
    <w:rsid w:val="00A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B0"/>
  </w:style>
  <w:style w:type="paragraph" w:styleId="3">
    <w:name w:val="heading 3"/>
    <w:basedOn w:val="a"/>
    <w:link w:val="30"/>
    <w:uiPriority w:val="9"/>
    <w:qFormat/>
    <w:rsid w:val="00A64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1AB"/>
  </w:style>
  <w:style w:type="character" w:styleId="a4">
    <w:name w:val="Hyperlink"/>
    <w:basedOn w:val="a0"/>
    <w:uiPriority w:val="99"/>
    <w:semiHidden/>
    <w:unhideWhenUsed/>
    <w:rsid w:val="00A64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kiplus.ru/zhaloba-na-sosedej-uchastkovomu/" TargetMode="External"/><Relationship Id="rId4" Type="http://schemas.openxmlformats.org/officeDocument/2006/relationships/hyperlink" Target="http://iskiplus.ru/iskovoe-zayavlenie-o-priznanii-prava-polzovaniya-zhilym-pomeshhe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>machine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2017-11-30T12:44:00Z</dcterms:created>
  <dcterms:modified xsi:type="dcterms:W3CDTF">2017-11-30T12:46:00Z</dcterms:modified>
</cp:coreProperties>
</file>