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B" w:rsidRDefault="00F8444B">
      <w:pPr>
        <w:spacing w:after="120"/>
        <w:ind w:left="6521"/>
        <w:jc w:val="center"/>
      </w:pPr>
      <w:r>
        <w:t>Приложение № 1</w:t>
      </w:r>
      <w:r>
        <w:br/>
        <w:t>к Порядку предоставления сведений, содержащихся в Едином государственном реестре недвижимости</w:t>
      </w:r>
    </w:p>
    <w:p w:rsidR="00F8444B" w:rsidRDefault="00F8444B">
      <w:pPr>
        <w:spacing w:after="36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22.11.2016 № 738)</w:t>
      </w:r>
    </w:p>
    <w:p w:rsidR="00F8444B" w:rsidRDefault="00F8444B">
      <w:pPr>
        <w:spacing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ЗАПРОСА</w:t>
      </w:r>
    </w:p>
    <w:p w:rsidR="00F8444B" w:rsidRDefault="00F8444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сведений, содержащихся в Едином государственном реестре недвижимости, в виде копии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67"/>
        <w:gridCol w:w="454"/>
        <w:gridCol w:w="397"/>
        <w:gridCol w:w="105"/>
        <w:gridCol w:w="1160"/>
        <w:gridCol w:w="321"/>
        <w:gridCol w:w="112"/>
        <w:gridCol w:w="154"/>
        <w:gridCol w:w="195"/>
        <w:gridCol w:w="755"/>
        <w:gridCol w:w="89"/>
        <w:gridCol w:w="113"/>
        <w:gridCol w:w="567"/>
        <w:gridCol w:w="111"/>
        <w:gridCol w:w="699"/>
        <w:gridCol w:w="13"/>
        <w:gridCol w:w="199"/>
        <w:gridCol w:w="347"/>
        <w:gridCol w:w="114"/>
        <w:gridCol w:w="68"/>
        <w:gridCol w:w="142"/>
        <w:gridCol w:w="9"/>
        <w:gridCol w:w="567"/>
        <w:gridCol w:w="28"/>
        <w:gridCol w:w="114"/>
        <w:gridCol w:w="565"/>
        <w:gridCol w:w="286"/>
        <w:gridCol w:w="76"/>
        <w:gridCol w:w="434"/>
        <w:gridCol w:w="482"/>
        <w:gridCol w:w="85"/>
        <w:gridCol w:w="57"/>
        <w:gridCol w:w="595"/>
        <w:gridCol w:w="143"/>
      </w:tblGrid>
      <w:tr w:rsidR="00F8444B">
        <w:tblPrEx>
          <w:tblCellMar>
            <w:top w:w="0" w:type="dxa"/>
            <w:bottom w:w="0" w:type="dxa"/>
          </w:tblCellMar>
        </w:tblPrEx>
        <w:trPr>
          <w:gridBefore w:val="17"/>
          <w:wBefore w:w="5925" w:type="dxa"/>
          <w:trHeight w:val="260"/>
        </w:trPr>
        <w:tc>
          <w:tcPr>
            <w:tcW w:w="879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Лист №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6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листов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gridBefore w:val="17"/>
          <w:wBefore w:w="5925" w:type="dxa"/>
        </w:trPr>
        <w:tc>
          <w:tcPr>
            <w:tcW w:w="879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F8444B" w:rsidRDefault="00F8444B">
            <w:pPr>
              <w:spacing w:before="40"/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1. Запрос о предоставлении копии документа, на основании которого сведения об объекте недвижимости внесены в Единый государственный реестр недвижимости, или копий документов, помещенных в реестровое дело 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F8444B" w:rsidRDefault="00F844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 2</w:t>
            </w:r>
          </w:p>
        </w:tc>
        <w:tc>
          <w:tcPr>
            <w:tcW w:w="2411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регистрационный №</w:t>
            </w:r>
          </w:p>
        </w:tc>
        <w:tc>
          <w:tcPr>
            <w:tcW w:w="1985" w:type="dxa"/>
            <w:gridSpan w:val="7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количество листов запроса</w:t>
            </w:r>
          </w:p>
        </w:tc>
        <w:tc>
          <w:tcPr>
            <w:tcW w:w="1420" w:type="dxa"/>
            <w:gridSpan w:val="6"/>
            <w:tcBorders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4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количество прилагаемых документов</w:t>
            </w: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листов в них</w:t>
            </w:r>
          </w:p>
        </w:tc>
        <w:tc>
          <w:tcPr>
            <w:tcW w:w="30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 подпись</w:t>
            </w:r>
          </w:p>
        </w:tc>
        <w:tc>
          <w:tcPr>
            <w:tcW w:w="302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gridSpan w:val="11"/>
            <w:vMerge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 дата “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1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  <w:tr w:rsidR="00F84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4309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органа регистрации прав или многофункционального центра</w:t>
            </w:r>
          </w:p>
        </w:tc>
        <w:tc>
          <w:tcPr>
            <w:tcW w:w="1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556" w:type="dxa"/>
            <w:gridSpan w:val="33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Прошу предоставить копию помещенного в реестровое дело: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 объекте недвижимости с кадастровым номером: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зоне, территории или границе с реестровым номером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4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 о государственном кадастровом учете и (или) государственной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 прав</w:t>
            </w:r>
          </w:p>
        </w:tc>
        <w:tc>
          <w:tcPr>
            <w:tcW w:w="671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7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межевого плана</w:t>
            </w:r>
          </w:p>
        </w:tc>
        <w:tc>
          <w:tcPr>
            <w:tcW w:w="68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8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технического плана</w:t>
            </w:r>
          </w:p>
        </w:tc>
        <w:tc>
          <w:tcPr>
            <w:tcW w:w="65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5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акта обследования, подтверждающего прекращение существования объекта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69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97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 на ввод объекта в эксплуатацию</w:t>
            </w:r>
          </w:p>
        </w:tc>
        <w:tc>
          <w:tcPr>
            <w:tcW w:w="41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41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подтверждающего в соответствии с федеральным законом</w:t>
            </w:r>
            <w:r>
              <w:rPr>
                <w:sz w:val="22"/>
                <w:szCs w:val="22"/>
              </w:rPr>
              <w:br/>
              <w:t>принадлежность земельного участка к определенной категории земель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подтверждающего в соответствии с федеральным законом</w:t>
            </w:r>
            <w:r>
              <w:rPr>
                <w:sz w:val="22"/>
                <w:szCs w:val="22"/>
              </w:rPr>
              <w:br/>
              <w:t>установленное разрешенное использование земельного участка, здания, сооружения,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72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729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подтверждающего изменение назначения здания или помещения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содержащего сведения об адресе объекта недвижимости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содержащего сведения о кадастровой стоимости объекта недвижимости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подтверждающего разрешение земельного спора о согласовании местоположения границ земельного участка в установленном земельным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 порядке</w:t>
            </w:r>
          </w:p>
        </w:tc>
        <w:tc>
          <w:tcPr>
            <w:tcW w:w="57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</w:tbl>
    <w:p w:rsidR="00F8444B" w:rsidRDefault="00F8444B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7"/>
        <w:gridCol w:w="337"/>
        <w:gridCol w:w="105"/>
        <w:gridCol w:w="285"/>
        <w:gridCol w:w="7"/>
        <w:gridCol w:w="119"/>
        <w:gridCol w:w="195"/>
        <w:gridCol w:w="14"/>
        <w:gridCol w:w="1104"/>
        <w:gridCol w:w="112"/>
        <w:gridCol w:w="168"/>
        <w:gridCol w:w="98"/>
        <w:gridCol w:w="139"/>
        <w:gridCol w:w="14"/>
        <w:gridCol w:w="42"/>
        <w:gridCol w:w="98"/>
        <w:gridCol w:w="56"/>
        <w:gridCol w:w="252"/>
        <w:gridCol w:w="69"/>
        <w:gridCol w:w="252"/>
        <w:gridCol w:w="70"/>
        <w:gridCol w:w="182"/>
        <w:gridCol w:w="97"/>
        <w:gridCol w:w="84"/>
        <w:gridCol w:w="210"/>
        <w:gridCol w:w="84"/>
        <w:gridCol w:w="139"/>
        <w:gridCol w:w="315"/>
        <w:gridCol w:w="49"/>
        <w:gridCol w:w="64"/>
        <w:gridCol w:w="141"/>
        <w:gridCol w:w="74"/>
        <w:gridCol w:w="126"/>
        <w:gridCol w:w="27"/>
        <w:gridCol w:w="57"/>
        <w:gridCol w:w="42"/>
        <w:gridCol w:w="100"/>
        <w:gridCol w:w="403"/>
        <w:gridCol w:w="22"/>
        <w:gridCol w:w="76"/>
        <w:gridCol w:w="179"/>
        <w:gridCol w:w="142"/>
        <w:gridCol w:w="170"/>
        <w:gridCol w:w="222"/>
        <w:gridCol w:w="33"/>
        <w:gridCol w:w="142"/>
        <w:gridCol w:w="879"/>
        <w:gridCol w:w="482"/>
        <w:gridCol w:w="567"/>
        <w:gridCol w:w="510"/>
        <w:gridCol w:w="142"/>
        <w:gridCol w:w="143"/>
      </w:tblGrid>
      <w:tr w:rsidR="00F8444B">
        <w:tblPrEx>
          <w:tblCellMar>
            <w:top w:w="0" w:type="dxa"/>
            <w:bottom w:w="0" w:type="dxa"/>
          </w:tblCellMar>
        </w:tblPrEx>
        <w:trPr>
          <w:gridBefore w:val="35"/>
          <w:wBefore w:w="5925" w:type="dxa"/>
          <w:trHeight w:val="260"/>
        </w:trPr>
        <w:tc>
          <w:tcPr>
            <w:tcW w:w="879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keepNext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Лист №</w:t>
            </w:r>
          </w:p>
        </w:tc>
        <w:tc>
          <w:tcPr>
            <w:tcW w:w="56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keepNext/>
              <w:rPr>
                <w:sz w:val="21"/>
                <w:szCs w:val="21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keepNext/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листов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keepNext/>
              <w:rPr>
                <w:sz w:val="21"/>
                <w:szCs w:val="21"/>
                <w:lang w:val="en-US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gridBefore w:val="35"/>
          <w:wBefore w:w="5925" w:type="dxa"/>
        </w:trPr>
        <w:tc>
          <w:tcPr>
            <w:tcW w:w="87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keepNext/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иного документа, на основании которого сведения об объекте недвижимости внесены в Единый государственный реестр недвижимости, иного документа, помещенного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keepNext/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реестровое дело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5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55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 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443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443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документа, на основании которого сведения о зоне, территории или границах внесены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 Единый государственный реестр недвижимости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9556" w:type="dxa"/>
            <w:gridSpan w:val="52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предоставления сведений: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2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электронного документа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556" w:type="dxa"/>
            <w:gridSpan w:val="52"/>
            <w:tcBorders>
              <w:bottom w:val="single" w:sz="4" w:space="0" w:color="auto"/>
            </w:tcBorders>
            <w:vAlign w:val="center"/>
          </w:tcPr>
          <w:p w:rsidR="00F8444B" w:rsidRDefault="00F8444B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сведений Единого государственного реестра недвижимости: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OLE_LINK1"/>
          </w:p>
        </w:tc>
        <w:tc>
          <w:tcPr>
            <w:tcW w:w="454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9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органе регистрации прав или многофункциональном центре 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85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885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указывается полное наименование органа регистрации прав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bookmarkEnd w:id="0"/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3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85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885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отправки электронного документа с использованием веб-сервисов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9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885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8854" w:type="dxa"/>
            <w:gridSpan w:val="4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56" w:type="dxa"/>
            <w:gridSpan w:val="52"/>
            <w:tcBorders>
              <w:bottom w:val="single" w:sz="4" w:space="0" w:color="auto"/>
            </w:tcBorders>
          </w:tcPr>
          <w:p w:rsidR="00F8444B" w:rsidRDefault="00F8444B">
            <w:pPr>
              <w:spacing w:before="40" w:after="40"/>
              <w:ind w:left="57" w:righ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заявителе (физическом лице, арбитражном управляющем, судебном приставе-исполнителе, нотариусе)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75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75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4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4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 документ, удостоверяющий личность</w:t>
            </w:r>
          </w:p>
        </w:tc>
        <w:tc>
          <w:tcPr>
            <w:tcW w:w="46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46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70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почтовый адрес</w:t>
            </w: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59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 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385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4538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53" w:type="dxa"/>
            <w:gridSpan w:val="2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4538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56" w:type="dxa"/>
            <w:gridSpan w:val="52"/>
            <w:tcBorders>
              <w:bottom w:val="single" w:sz="4" w:space="0" w:color="auto"/>
            </w:tcBorders>
          </w:tcPr>
          <w:p w:rsidR="00F8444B" w:rsidRDefault="00F8444B">
            <w:pPr>
              <w:spacing w:before="40" w:after="40"/>
              <w:ind w:left="57" w:righ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13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8569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государственной регистрации 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ИНН 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5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регистрации (инкорпорации), код иностранной организации (КИО)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57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номер регистрации 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1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555" w:type="dxa"/>
            <w:gridSpan w:val="5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083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почтовый адрес</w:t>
            </w:r>
          </w:p>
        </w:tc>
        <w:tc>
          <w:tcPr>
            <w:tcW w:w="4253" w:type="dxa"/>
            <w:gridSpan w:val="1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59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555" w:type="dxa"/>
            <w:gridSpan w:val="5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55" w:type="dxa"/>
            <w:gridSpan w:val="52"/>
            <w:tcBorders>
              <w:bottom w:val="single" w:sz="4" w:space="0" w:color="auto"/>
            </w:tcBorders>
          </w:tcPr>
          <w:p w:rsidR="00F8444B" w:rsidRDefault="00F8444B">
            <w:pPr>
              <w:spacing w:before="40" w:after="40"/>
              <w:ind w:left="57" w:righ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представителе заявителя: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75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75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документа, удостоверяющего личность</w:t>
            </w: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510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документа, удостоверяющего личность</w:t>
            </w:r>
          </w:p>
        </w:tc>
        <w:tc>
          <w:tcPr>
            <w:tcW w:w="4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40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 документ, удостоверяющий личность</w:t>
            </w:r>
          </w:p>
        </w:tc>
        <w:tc>
          <w:tcPr>
            <w:tcW w:w="46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46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документа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70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</w:tbl>
    <w:p w:rsidR="00F8444B" w:rsidRDefault="00F8444B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7"/>
        <w:gridCol w:w="337"/>
        <w:gridCol w:w="113"/>
        <w:gridCol w:w="199"/>
        <w:gridCol w:w="190"/>
        <w:gridCol w:w="93"/>
        <w:gridCol w:w="88"/>
        <w:gridCol w:w="42"/>
        <w:gridCol w:w="579"/>
        <w:gridCol w:w="218"/>
        <w:gridCol w:w="292"/>
        <w:gridCol w:w="482"/>
        <w:gridCol w:w="64"/>
        <w:gridCol w:w="448"/>
        <w:gridCol w:w="1615"/>
        <w:gridCol w:w="141"/>
        <w:gridCol w:w="227"/>
        <w:gridCol w:w="368"/>
        <w:gridCol w:w="511"/>
        <w:gridCol w:w="28"/>
        <w:gridCol w:w="397"/>
        <w:gridCol w:w="142"/>
        <w:gridCol w:w="85"/>
        <w:gridCol w:w="57"/>
        <w:gridCol w:w="1247"/>
        <w:gridCol w:w="114"/>
        <w:gridCol w:w="28"/>
        <w:gridCol w:w="539"/>
        <w:gridCol w:w="85"/>
        <w:gridCol w:w="425"/>
        <w:gridCol w:w="142"/>
        <w:gridCol w:w="143"/>
      </w:tblGrid>
      <w:tr w:rsidR="00F8444B">
        <w:tblPrEx>
          <w:tblCellMar>
            <w:top w:w="0" w:type="dxa"/>
            <w:bottom w:w="0" w:type="dxa"/>
          </w:tblCellMar>
        </w:tblPrEx>
        <w:trPr>
          <w:gridBefore w:val="18"/>
          <w:wBefore w:w="5925" w:type="dxa"/>
          <w:trHeight w:val="260"/>
        </w:trPr>
        <w:tc>
          <w:tcPr>
            <w:tcW w:w="87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Лист №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листов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gridBefore w:val="18"/>
          <w:wBefore w:w="5925" w:type="dxa"/>
        </w:trPr>
        <w:tc>
          <w:tcPr>
            <w:tcW w:w="87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 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827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3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полномочия представителя заявителя: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555" w:type="dxa"/>
            <w:gridSpan w:val="3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почтовый адрес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  <w:r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5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555" w:type="dxa"/>
            <w:gridSpan w:val="3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55" w:type="dxa"/>
            <w:gridSpan w:val="32"/>
            <w:tcBorders>
              <w:bottom w:val="single" w:sz="4" w:space="0" w:color="auto"/>
            </w:tcBorders>
          </w:tcPr>
          <w:p w:rsidR="00F8444B" w:rsidRDefault="00F8444B">
            <w:pPr>
              <w:spacing w:before="40" w:after="40"/>
              <w:ind w:left="57" w:righ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Документы, прилагаемые к запросу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16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3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spacing w:before="40" w:after="40"/>
              <w:ind w:left="57" w:right="142"/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spacing w:before="40" w:after="40"/>
              <w:ind w:left="57" w:right="142"/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3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spacing w:before="40" w:after="40"/>
              <w:ind w:left="57" w:right="142"/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4" w:type="dxa"/>
            <w:gridSpan w:val="2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9" w:type="dxa"/>
            <w:gridSpan w:val="2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44B" w:rsidRDefault="00F8444B">
            <w:pPr>
              <w:spacing w:before="40"/>
              <w:ind w:lef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2"/>
                <w:szCs w:val="22"/>
              </w:rPr>
              <w:t>Даю свое согласие на участие в опросе по оценке качества</w:t>
            </w:r>
            <w:r>
              <w:rPr>
                <w:b/>
                <w:bCs/>
                <w:sz w:val="22"/>
                <w:szCs w:val="22"/>
              </w:rPr>
              <w:br/>
              <w:t>предоставленной мне государственной услуги по телефону: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1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35" w:color="auto" w:fill="FFFFFF"/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9" w:type="dxa"/>
            <w:gridSpan w:val="2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before="20" w:after="40"/>
              <w:ind w:left="5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13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44B" w:rsidRDefault="00F8444B">
            <w:pPr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 и иная информация:</w:t>
            </w:r>
          </w:p>
          <w:p w:rsidR="00F8444B" w:rsidRDefault="00F8444B">
            <w:pPr>
              <w:spacing w:before="40" w:after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подтверждаю:</w:t>
            </w:r>
          </w:p>
          <w:p w:rsidR="00F8444B" w:rsidRDefault="00F8444B">
            <w:pPr>
              <w:spacing w:before="40" w:after="4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F8444B" w:rsidRDefault="00F8444B">
            <w:pPr>
              <w:spacing w:after="4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F8444B" w:rsidRDefault="00F8444B">
            <w:pPr>
              <w:ind w:left="57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заявитель обладает правом на получение сведений, предусмотренных частями 13 – 16 статьи 62 Федерального закона от 13 июля 2015 г. № 218-ФЗ “О государственной регистрации недвижимости”, и (или) на безвозмездное предоставление сведений в соответствии с частью 1 статьи 63 данного Федерального закона </w:t>
            </w:r>
            <w:r>
              <w:rPr>
                <w:spacing w:val="2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8444B" w:rsidRDefault="00F8444B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9296" w:type="dxa"/>
            <w:gridSpan w:val="3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3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Номер (идентификатор) услуги в реестре государственных услуг или в реестре муниципальных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  <w:vertAlign w:val="superscript"/>
              </w:rPr>
              <w:t>19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120"/>
              <w:ind w:left="57"/>
              <w:rPr>
                <w:sz w:val="2"/>
                <w:szCs w:val="2"/>
              </w:rPr>
            </w:pPr>
          </w:p>
        </w:tc>
        <w:tc>
          <w:tcPr>
            <w:tcW w:w="8457" w:type="dxa"/>
            <w:gridSpan w:val="2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spacing w:after="120"/>
              <w:rPr>
                <w:sz w:val="2"/>
                <w:szCs w:val="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2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соответствующего нормативного правового акта </w:t>
            </w:r>
            <w:r>
              <w:rPr>
                <w:sz w:val="22"/>
                <w:szCs w:val="22"/>
                <w:vertAlign w:val="superscript"/>
              </w:rPr>
              <w:t>20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ожидаемого ответа на межведомственный запрос </w:t>
            </w:r>
            <w:r>
              <w:rPr>
                <w:sz w:val="22"/>
                <w:szCs w:val="22"/>
                <w:vertAlign w:val="superscript"/>
              </w:rPr>
              <w:t>21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36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</w:t>
            </w:r>
            <w:r>
              <w:rPr>
                <w:sz w:val="22"/>
                <w:szCs w:val="22"/>
                <w:vertAlign w:val="superscript"/>
              </w:rPr>
              <w:t> 22</w:t>
            </w:r>
            <w:r>
              <w:rPr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92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4B" w:rsidRDefault="00F8444B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13" w:type="dxa"/>
            <w:gridSpan w:val="3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</w:tbl>
    <w:p w:rsidR="00F8444B" w:rsidRDefault="00F8444B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7"/>
        <w:gridCol w:w="14"/>
        <w:gridCol w:w="2137"/>
        <w:gridCol w:w="482"/>
        <w:gridCol w:w="2495"/>
        <w:gridCol w:w="43"/>
        <w:gridCol w:w="284"/>
        <w:gridCol w:w="552"/>
        <w:gridCol w:w="28"/>
        <w:gridCol w:w="397"/>
        <w:gridCol w:w="142"/>
        <w:gridCol w:w="15"/>
        <w:gridCol w:w="70"/>
        <w:gridCol w:w="43"/>
        <w:gridCol w:w="14"/>
        <w:gridCol w:w="1247"/>
        <w:gridCol w:w="114"/>
        <w:gridCol w:w="28"/>
        <w:gridCol w:w="539"/>
        <w:gridCol w:w="85"/>
        <w:gridCol w:w="567"/>
        <w:gridCol w:w="143"/>
      </w:tblGrid>
      <w:tr w:rsidR="00F8444B">
        <w:tblPrEx>
          <w:tblCellMar>
            <w:top w:w="0" w:type="dxa"/>
            <w:bottom w:w="0" w:type="dxa"/>
          </w:tblCellMar>
        </w:tblPrEx>
        <w:trPr>
          <w:gridBefore w:val="6"/>
          <w:wBefore w:w="5925" w:type="dxa"/>
          <w:trHeight w:val="260"/>
        </w:trPr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Лист №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листов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1"/>
                <w:szCs w:val="21"/>
                <w:lang w:val="en-US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gridBefore w:val="6"/>
          <w:wBefore w:w="5925" w:type="dxa"/>
        </w:trPr>
        <w:tc>
          <w:tcPr>
            <w:tcW w:w="87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4"/>
                <w:szCs w:val="4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Align w:val="center"/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55" w:type="dxa"/>
            <w:gridSpan w:val="22"/>
            <w:vAlign w:val="center"/>
          </w:tcPr>
          <w:p w:rsidR="00F8444B" w:rsidRDefault="00F8444B">
            <w:pPr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Подлинность подписи заявителя (представителя заявителя) свидетельствую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267" w:type="dxa"/>
            <w:gridSpan w:val="1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spacing w:before="40"/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4267" w:type="dxa"/>
            <w:gridSpan w:val="1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нотариуса)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F8444B" w:rsidRDefault="00F8444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55" w:type="dxa"/>
            <w:gridSpan w:val="22"/>
            <w:vAlign w:val="center"/>
          </w:tcPr>
          <w:p w:rsidR="00F8444B" w:rsidRDefault="00F8444B">
            <w:pPr>
              <w:spacing w:before="40" w:after="40"/>
              <w:ind w:left="57" w:right="1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Отметка принявшего запрос специалиста</w:t>
            </w:r>
            <w:r>
              <w:rPr>
                <w:b/>
                <w:bCs/>
                <w:sz w:val="22"/>
                <w:szCs w:val="22"/>
                <w:vertAlign w:val="superscript"/>
              </w:rPr>
              <w:t> 25</w:t>
            </w:r>
            <w:r>
              <w:rPr>
                <w:b/>
                <w:bCs/>
                <w:sz w:val="22"/>
                <w:szCs w:val="22"/>
              </w:rPr>
              <w:t xml:space="preserve"> (или заполняется автоматически при представлении запроса)</w:t>
            </w: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515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16"/>
                <w:szCs w:val="16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444B" w:rsidRDefault="00F8444B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13" w:type="dxa"/>
            <w:gridSpan w:val="2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44B" w:rsidRDefault="00F8444B">
            <w:pPr>
              <w:spacing w:before="40"/>
              <w:ind w:left="57"/>
              <w:jc w:val="both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 xml:space="preserve">ПРИМЕЧАНИЕ </w:t>
            </w:r>
            <w:r>
              <w:rPr>
                <w:b/>
                <w:bCs/>
                <w:spacing w:val="2"/>
                <w:sz w:val="22"/>
                <w:szCs w:val="22"/>
                <w:vertAlign w:val="superscript"/>
              </w:rPr>
              <w:t>26</w:t>
            </w:r>
            <w:r>
              <w:rPr>
                <w:b/>
                <w:bCs/>
                <w:spacing w:val="2"/>
                <w:sz w:val="22"/>
                <w:szCs w:val="22"/>
              </w:rPr>
              <w:t>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8444B" w:rsidRDefault="00F8444B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444B" w:rsidRDefault="00F844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92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4B" w:rsidRDefault="00F8444B">
            <w:pPr>
              <w:rPr>
                <w:sz w:val="22"/>
                <w:szCs w:val="22"/>
              </w:rPr>
            </w:pPr>
          </w:p>
        </w:tc>
      </w:tr>
      <w:tr w:rsidR="00F84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  <w:tc>
          <w:tcPr>
            <w:tcW w:w="9296" w:type="dxa"/>
            <w:gridSpan w:val="2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8444B" w:rsidRDefault="00F84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8444B" w:rsidRDefault="00F8444B">
            <w:pPr>
              <w:rPr>
                <w:sz w:val="6"/>
                <w:szCs w:val="6"/>
              </w:rPr>
            </w:pPr>
          </w:p>
        </w:tc>
      </w:tr>
    </w:tbl>
    <w:p w:rsidR="00F8444B" w:rsidRDefault="00F8444B">
      <w:pPr>
        <w:spacing w:after="480"/>
        <w:rPr>
          <w:sz w:val="22"/>
          <w:szCs w:val="22"/>
        </w:rPr>
      </w:pPr>
    </w:p>
    <w:p w:rsidR="00F8444B" w:rsidRDefault="00F8444B">
      <w:pPr>
        <w:pBdr>
          <w:top w:val="single" w:sz="4" w:space="1" w:color="auto"/>
        </w:pBdr>
        <w:ind w:right="7341"/>
        <w:rPr>
          <w:snapToGrid w:val="0"/>
          <w:sz w:val="2"/>
          <w:szCs w:val="2"/>
        </w:rPr>
      </w:pP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> Указывается наименование органа регистрации прав в винительном падеже с предлогом “в”. Если запрос представляется лично в подведомственное федеральному органу исполнительной власти, уполномоченному в области государственного кадастрового учета, государственной регистрации прав, ведения Единого государственного реестра недвижимости (далее – ЕГРН) и предоставления сведений, содержащихся в ЕГРН (далее – уполномоченный орган), федерального государственного бюджетного учреждения, наделенное решением такого уполномоченного органа полномочиями по приему запросов о предоставлении сведений, содержащихся в ЕГРН (далее – запрос), указывается наименование действующего на территории кадастрового округа, в котором расположено указанное государственное учреждение, территориального органа уполномоченного органа, который должен рассмотреть запрос и подготовить соответствующий документ, в виде которого предоставляются сведения.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(далее – многофункциональный центр), указывается многофункциональный центр, в который подается запрос.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> Реквизит 2 запроса заполняется специалистом, осуществляющим прием запроса.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> Заполняется в случае запроса сведений в виде копии документа, на основании которого в ЕГРН внесены сведения о территории кадастрового квартала (или 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 (далее – зоны, территории, границы соответственно).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4</w:t>
      </w:r>
      <w:r>
        <w:rPr>
          <w:snapToGrid w:val="0"/>
        </w:rPr>
        <w:t> Указываются вид (наименование) и реквизиты (при наличии) запрашиваемого(ых) документа(ов).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Копии документов, на основании которых сведения об объекте недвижимости внесены в ЕГРН, предоставляются лицам, указанным в части 13 статьи 62 Федерального закона от 13 июля 2015 г. № 218-ФЗ “О государственной регистрации недвижимости” (Собрание законодательства Российской Федерации, 2015, № 29, ст. 4344) (далее – Закон). Копии иных документов, помещенных в реестровое дело, предоставляются лицам, указанным в части 16 статьи 62 Закона.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5</w:t>
      </w:r>
      <w:r>
        <w:rPr>
          <w:snapToGrid w:val="0"/>
        </w:rPr>
        <w:t> Указываются вид (наименование) и реквизиты договора (сделки), иного правоустанавливающего документа.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Сведения, содержащиеся в ЕГРН, в виде копии договора или иного документа, выражающего содержание односторонней сделки, совершенной в простой письменной форме, предоставляются по запросу правообладателя, его законного представителя, лица, получившего доверенность от правообладателя, его законного представителя.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Сведения, содержащиеся в ЕГРН, в виде копии правоустанавливающего документа предоставляются по запросу нотариуса.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Сведения, содержащиеся в ЕГРН, в виде копии правоустанавливающих документов предоставляются также судам, правоохранительным органам, имеющим в производстве дела, связанные с объектами недвижимого имущества и (или) их правообладателями, органам, осуществляющим в установленном федеральным законом порядке оперативно-розыскную деятельность по основаниям, установленным статьей 7 Федерального закона от 12 августа 1995 г. № 144-ФЗ “Об оперативно-розыскной деятельности” (Собрание законодательства Российской Федерации, 1995, № 33, ст. 3349; 1997, № 29, ст. 3502; 1998, № 30, ст. 3613; 1999, № 2, ст. 233; 2000, № 1, ст. 8; 2001, № 13, ст. 1140; 2003, № 2, ст. 167; № 27, ст. 2700; 2004, № 27, ст. 2711; № 35, ст. 3607; 2005, № 49, ст. 5128; 2007, № 31, ст. 4008, 4011; 2008, № 18, ст. 1941; № 52, ст. 6227, 6235, 6248; 2011, № 1, ст. 16; № 48, ст. 6730; № 50, ст. 7366; 2012, № 29, ст. 3994; № 49, ст. 6752; 2013, № 14, ст. 1661; № 26, ст. 3207; № 44, ст. 5641; № 51, ст. 6689; 2015, № 27, ст. 3961, 3964).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6</w:t>
      </w:r>
      <w:r>
        <w:rPr>
          <w:snapToGrid w:val="0"/>
        </w:rPr>
        <w:t> Указываются вид (наименование) и реквизиты (при наличии) запрашиваемого(ых) документа(ов), на основании которого(ых) сведения о зоне, территории или границах внесены в ЕГРН.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7</w:t>
      </w:r>
      <w:r>
        <w:rPr>
          <w:snapToGrid w:val="0"/>
        </w:rPr>
        <w:t> Копия документа, на основании которого сведения о зоне, территории или границах внесены в ЕГРН, предоставляется только в виде электронного документа.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lastRenderedPageBreak/>
        <w:t>8</w:t>
      </w:r>
      <w:r>
        <w:rPr>
          <w:snapToGrid w:val="0"/>
        </w:rPr>
        <w:t xml:space="preserve"> Указывается наименование органа регистрации прав, в который заявителем подан запрос при личном обращении, посредством почтового отправления или в электронной форме. </w:t>
      </w:r>
      <w:r>
        <w:t>Если запрос при личном обращении подан в государственное бюджетное учреждение, наделенное решением уполномоченного органа полномочиями по приему запросов и выдаче документов, в виде которых предоставляются сведения, указывается наименование учреждения, в которое подан запрос.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Если запрос представлен в виде бумажного документа при личном обращении в многофункциональный центр, указывается многофункциональный центр, в который подается запрос.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9</w:t>
      </w:r>
      <w:r>
        <w:rPr>
          <w:snapToGrid w:val="0"/>
        </w:rPr>
        <w:t> Способ предоставления сведений в виде электронного документа, который направляется органом регистрации прав заявителю посредством отправки электронного документа с использованием веб-сервисов, может быть выбран в случае представления запроса в электронной форме с использованием веб-сервисов.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10</w:t>
      </w:r>
      <w:r>
        <w:rPr>
          <w:snapToGrid w:val="0"/>
        </w:rPr>
        <w:t xml:space="preserve"> Заявитель – нотариус заполняет графы: “Фамилия, имя, отчество”, “СНИЛС”, “Телефон”, “Почтовый адрес”, “Адрес электронной почты”, </w:t>
      </w:r>
      <w:r>
        <w:t xml:space="preserve"> заявитель – судебный пристав исполнитель заполняет графы: </w:t>
      </w:r>
      <w:r>
        <w:rPr>
          <w:snapToGrid w:val="0"/>
        </w:rPr>
        <w:t>“Фамилия, имя, отчество”, “Телефон”, “Почтовый адрес”, “Адрес электронной почты”.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11</w:t>
      </w:r>
      <w:r>
        <w:rPr>
          <w:snapToGrid w:val="0"/>
        </w:rPr>
        <w:t> Отчество указывается при наличии.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12</w:t>
      </w:r>
      <w:r>
        <w:rPr>
          <w:snapToGrid w:val="0"/>
        </w:rPr>
        <w:t> При направлении запроса в электронной форме, а также посредством почтового отправления (если оплата осуществляется после направления запроса в орган регистрации прав) указание телефонного номера (абонентского номера устройства подвижной радиотелефонной связи) и адреса электронной почты обязательно.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При указании на получение копии документа в виде электронного документа указание адреса электронной почты обязательно.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13</w:t>
      </w:r>
      <w:r>
        <w:rPr>
          <w:snapToGrid w:val="0"/>
        </w:rPr>
        <w:t> Страховой номер индивидуального лицевого счета в системе обязательного пенсионного страхования (СНИЛС) (при наличии) указывается лицом, на которое законодательством Российской Федерации распространяется обязательное пенсионное страхование.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14</w:t>
      </w:r>
      <w:r>
        <w:rPr>
          <w:snapToGrid w:val="0"/>
        </w:rPr>
        <w:t> Заполняется российским юридическим лицом, органом государственной власти, органом местного самоуправления.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15</w:t>
      </w:r>
      <w:r>
        <w:rPr>
          <w:snapToGrid w:val="0"/>
        </w:rPr>
        <w:t> Заполняется иностранным юридическим лицом.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16</w:t>
      </w:r>
      <w:r>
        <w:rPr>
          <w:snapToGrid w:val="0"/>
        </w:rPr>
        <w:t> Указываются наименование и реквизиты документов, прилагаемых к запросу, в том числе: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платежного документа за предоставление сведений (если предоставление такого документа предусмотрено Порядком предоставления сведений, содержащихся в ЕГРН);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документа, подтверждающего полномочия представителя заявителя;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документа, подтверждающего полномочия заявителя действовать от имени юридического лица без доверенности;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доверенности, выданной правообладателем (его законным представителем) и подтверждающей полномочия лица, получившего такую доверенность, на представление запроса и (или) получение сведений, содержащихся в ЕГРН;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свидетельства о рождении правообладателя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документа, выданного уполномоченным органом и подтверждающего полномочия законного представителя правообладателя, не являющегося его родителем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выписки из Единого государственного реестра юридических лиц, которая может быть предоставлена по инициативе заявителя;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вступившего в законную силу определения арбитражного суда об утверждении арбитражного управляющего, конкурсного управляющего, решение контрольного органа о назначении временной администрации финансовой организации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документа, выданного нотариусом и подтверждающего право заявителя на наследование имущества правообладателя по завещанию или по закону;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договора (иного правоустанавливающего документа), на основании которого было зарегистрировано право залогодателя и возникла ипотека на основании закона в пользу заявителя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закладной с отметкой о передаче прав по закладной заявителю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выписки по счету депо, содержащей сведения о заявителе как о владельце закладной (при осуществлении депозитарного учета закладной)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документа, подтверждающего переход прав по закладной к заявителю в результате реорганизации юридического лица или в порядке наследования (копия);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вступившего в законную силу решения суда о признании прав на закладную за заявителем (копия).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17</w:t>
      </w:r>
      <w:r>
        <w:rPr>
          <w:snapToGrid w:val="0"/>
        </w:rPr>
        <w:t> Опрос проводится в соответствии с постановлением Правительства Российской Федерации от 12 декабря 2012 г. № 1284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обязанностей” (Собрание законодательства Российской Федерации, 2012, № 51, ст. 7219; 2015, № 11, ст. 1603). Участие в опросе является добровольным. Отправка ответных коротких текстовых сообщений (</w:t>
      </w:r>
      <w:r>
        <w:rPr>
          <w:snapToGrid w:val="0"/>
          <w:lang w:val="en-US"/>
        </w:rPr>
        <w:t>SMS</w:t>
      </w:r>
      <w:r>
        <w:rPr>
          <w:snapToGrid w:val="0"/>
        </w:rPr>
        <w:t>) является бесплатной.</w:t>
      </w:r>
    </w:p>
    <w:p w:rsidR="00F8444B" w:rsidRDefault="00F8444B">
      <w:pPr>
        <w:keepLines/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lastRenderedPageBreak/>
        <w:t>18</w:t>
      </w:r>
      <w:r>
        <w:rPr>
          <w:snapToGrid w:val="0"/>
        </w:rPr>
        <w:t> Заполняется заявителями, указанными в частях 13, 14, 16 статьи 62 Закона, а также в части 1 статьи 63 данного Закона, в случаях, предусмотренных Порядком предоставления сведений, содержащихся в ЕГРН, а также органом, предоставляющим государственную или муниципальную услугу, государственным внебюджетным фондом, его территориальным органом,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частью 1 статьи 1 Федерального закона от 27 июля 2010 г. № 210-ФЗ “Об организации предоставления государственных или муниципальных услуг”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 6961, 7009; 2014, № 26, ст. 3366; № 30, ст. 4264; 2015, № 1, ст. 67, 72; № 10, ст. 1393, № 29, ст. 4342) (далее – Закон № 210), и многофункциональным центром в случаях,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19</w:t>
      </w:r>
      <w:r>
        <w:rPr>
          <w:snapToGrid w:val="0"/>
        </w:rPr>
        <w:t> 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частью 1 статьи 1 Закона № 210,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20</w:t>
      </w:r>
      <w:r>
        <w:rPr>
          <w:snapToGrid w:val="0"/>
        </w:rPr>
        <w:t> 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частью 1 статьи 1 Закона № 210,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услуг,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Указываются реквизиты и положения (абзац, подпункт, пункт, часть, статья и т.п.) нормативного правового акта, которым установлено представление копии документа, необходимого для предоставления государственной или муниципальной услуги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21</w:t>
      </w:r>
      <w:r>
        <w:rPr>
          <w:snapToGrid w:val="0"/>
        </w:rPr>
        <w:t> Указывается срок ожидаемого ответа на запрос, представленный многофункциональным центром,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многофункциональным центром, участвующим в предоставлении государственных или муниципальных услуг, предусмотренных частью 1 статьи 1 Закона № 210, в целях предоставления государственных или муниципальных услуг и (или) ведения базовых государственных информационных ресурсов в целях предоставления государственных или муниципальных услуг.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22</w:t>
      </w:r>
      <w:r>
        <w:rPr>
          <w:snapToGrid w:val="0"/>
        </w:rPr>
        <w:t> Заполняется должностными лицами федеральных государственных органов, перечень которых определяется Президентом Российской Федерации, уполномоченными решениями руководителей данных органов, если соответствующие сведения необходимы для осуществления полномочий данных органов в установленной сфере деятельности, в том числе для предоставления государственных или муниципальных услуг.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23</w:t>
      </w:r>
      <w:r>
        <w:rPr>
          <w:snapToGrid w:val="0"/>
        </w:rPr>
        <w:t> Печать соответствующего органа государственной власти, органа местного самоуправления, иного органа, государственного внебюджетного фонда, его территориального органа, нотариуса, многофункционального центра ставится в случаях, предусмотренных Порядком предоставления сведений, содержащихся в ЕГРН, на запрос, представляемый в виде бумажного документа заявителем, указанным в части 13 статьи 62 Закона, а также в частях 1, 3 статьи 63 указанного Закона.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24</w:t>
      </w:r>
      <w:r>
        <w:rPr>
          <w:snapToGrid w:val="0"/>
        </w:rPr>
        <w:t> Заполняется нотариусом в случаях, когда подлинность подписи заявителя (его представителя) в соответствии с Порядком предоставления сведений, содержащихся в ЕГРН,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Заполняется работником многофункционального центра в случаях, когда запрос представляется заявителем в виде бумажного документа при личном обращении в многофункциональный центр.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25</w:t>
      </w:r>
      <w:r>
        <w:rPr>
          <w:snapToGrid w:val="0"/>
        </w:rPr>
        <w:t> Заполняется специалистом, осуществляющим прием запроса, в случаях, предусмотренных Порядком предоставления сведений, содержащихся в ЕГРН.</w:t>
      </w:r>
    </w:p>
    <w:p w:rsidR="00F8444B" w:rsidRDefault="00F8444B">
      <w:pPr>
        <w:spacing w:after="480"/>
        <w:ind w:firstLine="567"/>
        <w:jc w:val="both"/>
        <w:rPr>
          <w:snapToGrid w:val="0"/>
        </w:rPr>
      </w:pPr>
      <w:r>
        <w:rPr>
          <w:snapToGrid w:val="0"/>
          <w:vertAlign w:val="superscript"/>
        </w:rPr>
        <w:t>26</w:t>
      </w:r>
      <w:r>
        <w:rPr>
          <w:snapToGrid w:val="0"/>
        </w:rPr>
        <w:t> Заполняется специалистом, осуществляющим прием запроса, при наличии дополнительной информации.</w:t>
      </w:r>
    </w:p>
    <w:p w:rsidR="00F8444B" w:rsidRDefault="00F8444B">
      <w:pPr>
        <w:keepNext/>
        <w:keepLines/>
        <w:spacing w:after="240"/>
        <w:ind w:firstLine="567"/>
        <w:jc w:val="both"/>
        <w:rPr>
          <w:snapToGrid w:val="0"/>
        </w:rPr>
      </w:pPr>
      <w:r>
        <w:rPr>
          <w:b/>
          <w:bCs/>
          <w:snapToGrid w:val="0"/>
        </w:rPr>
        <w:lastRenderedPageBreak/>
        <w:t>Примечание.</w:t>
      </w:r>
      <w:r>
        <w:rPr>
          <w:snapToGrid w:val="0"/>
        </w:rPr>
        <w:t xml:space="preserve"> Запрос в орган регистрации прав может быть представлен в форме документа на бумажном носителе или в форме электронного документа, а в многофункциональный центр – в виде бумажного документа при личном обращении.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567"/>
        <w:gridCol w:w="284"/>
      </w:tblGrid>
      <w:tr w:rsidR="00F8444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4B" w:rsidRDefault="00F844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“√”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5" w:color="auto" w:fill="FFFFFF"/>
            <w:vAlign w:val="center"/>
          </w:tcPr>
          <w:p w:rsidR="00F8444B" w:rsidRDefault="00F8444B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4B" w:rsidRDefault="00F8444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.</w:t>
            </w:r>
          </w:p>
        </w:tc>
      </w:tr>
    </w:tbl>
    <w:p w:rsidR="00F8444B" w:rsidRDefault="00F8444B">
      <w:pPr>
        <w:spacing w:before="120"/>
        <w:ind w:firstLine="567"/>
        <w:jc w:val="both"/>
        <w:rPr>
          <w:snapToGrid w:val="0"/>
        </w:rPr>
      </w:pPr>
      <w:r>
        <w:rPr>
          <w:snapToGrid w:val="0"/>
        </w:rPr>
        <w:t>Запрос на бумажном носителе оформляется на стандартных листах формата А4.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При оформлении запроса заявителем или по его просьбе специалистом органа регистрации прав или многофункционального центра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кроме реквизита 2 (отметки о регистрации запроса).</w:t>
      </w:r>
    </w:p>
    <w:p w:rsidR="00F8444B" w:rsidRDefault="00F8444B">
      <w:pPr>
        <w:ind w:firstLine="567"/>
        <w:jc w:val="both"/>
        <w:rPr>
          <w:snapToGrid w:val="0"/>
        </w:rPr>
      </w:pPr>
      <w:r>
        <w:rPr>
          <w:snapToGrid w:val="0"/>
        </w:rPr>
        <w:t>Запрос оформляется в отношении копий документов одного реестрового дела объекта недвижимости, зоны, территории или границ.</w:t>
      </w:r>
    </w:p>
    <w:sectPr w:rsidR="00F8444B">
      <w:headerReference w:type="default" r:id="rId6"/>
      <w:pgSz w:w="11906" w:h="16838"/>
      <w:pgMar w:top="851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B6" w:rsidRDefault="008717B6">
      <w:r>
        <w:separator/>
      </w:r>
    </w:p>
  </w:endnote>
  <w:endnote w:type="continuationSeparator" w:id="1">
    <w:p w:rsidR="008717B6" w:rsidRDefault="0087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B6" w:rsidRDefault="008717B6">
      <w:r>
        <w:separator/>
      </w:r>
    </w:p>
  </w:footnote>
  <w:footnote w:type="continuationSeparator" w:id="1">
    <w:p w:rsidR="008717B6" w:rsidRDefault="0087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4B" w:rsidRDefault="00F8444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E01B59"/>
    <w:rsid w:val="006C073C"/>
    <w:rsid w:val="008717B6"/>
    <w:rsid w:val="00CE51B3"/>
    <w:rsid w:val="00E01B59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2016-05-06T07:06:00Z</cp:lastPrinted>
  <dcterms:created xsi:type="dcterms:W3CDTF">2018-01-26T16:39:00Z</dcterms:created>
  <dcterms:modified xsi:type="dcterms:W3CDTF">2018-01-26T16:39:00Z</dcterms:modified>
</cp:coreProperties>
</file>