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15" w:rsidRPr="00764F15" w:rsidRDefault="00764F15" w:rsidP="00764F1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en-BZ"/>
        </w:rPr>
      </w:pPr>
      <w:r w:rsidRPr="00764F15">
        <w:rPr>
          <w:rFonts w:ascii="Arial" w:eastAsia="Times New Roman" w:hAnsi="Arial" w:cs="Arial"/>
          <w:b/>
          <w:bCs/>
          <w:color w:val="000000"/>
          <w:sz w:val="27"/>
          <w:szCs w:val="27"/>
          <w:lang w:val="ru-RU" w:eastAsia="en-BZ"/>
        </w:rPr>
        <w:t>Соглашение об уплате алиментов</w:t>
      </w:r>
    </w:p>
    <w:p w:rsidR="00764F15" w:rsidRPr="00764F15" w:rsidRDefault="00764F15" w:rsidP="00764F1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val="ru-RU" w:eastAsia="en-BZ"/>
        </w:rPr>
      </w:pP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 xml:space="preserve">город Омск </w:t>
      </w:r>
      <w:r w:rsidRPr="00764F15">
        <w:rPr>
          <w:rFonts w:ascii="Verdana" w:eastAsia="Times New Roman" w:hAnsi="Verdana" w:cs="Times New Roman"/>
          <w:color w:val="666666"/>
          <w:lang w:eastAsia="en-BZ"/>
        </w:rPr>
        <w:t> </w:t>
      </w: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 xml:space="preserve"> </w:t>
      </w:r>
      <w:r w:rsidRPr="00764F15">
        <w:rPr>
          <w:rFonts w:ascii="Verdana" w:eastAsia="Times New Roman" w:hAnsi="Verdana" w:cs="Times New Roman"/>
          <w:color w:val="666666"/>
          <w:lang w:eastAsia="en-BZ"/>
        </w:rPr>
        <w:t> </w:t>
      </w: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 xml:space="preserve"> </w:t>
      </w:r>
      <w:r w:rsidRPr="00764F15">
        <w:rPr>
          <w:rFonts w:ascii="Verdana" w:eastAsia="Times New Roman" w:hAnsi="Verdana" w:cs="Times New Roman"/>
          <w:color w:val="666666"/>
          <w:lang w:eastAsia="en-BZ"/>
        </w:rPr>
        <w:t> </w:t>
      </w: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 xml:space="preserve"> </w:t>
      </w:r>
      <w:r w:rsidRPr="00764F15">
        <w:rPr>
          <w:rFonts w:ascii="Verdana" w:eastAsia="Times New Roman" w:hAnsi="Verdana" w:cs="Times New Roman"/>
          <w:color w:val="666666"/>
          <w:lang w:eastAsia="en-BZ"/>
        </w:rPr>
        <w:t> </w:t>
      </w: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 xml:space="preserve"> </w:t>
      </w:r>
      <w:r w:rsidRPr="00764F15">
        <w:rPr>
          <w:rFonts w:ascii="Verdana" w:eastAsia="Times New Roman" w:hAnsi="Verdana" w:cs="Times New Roman"/>
          <w:color w:val="666666"/>
          <w:lang w:eastAsia="en-BZ"/>
        </w:rPr>
        <w:t> </w:t>
      </w: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 xml:space="preserve"> </w:t>
      </w:r>
      <w:r w:rsidRPr="00764F15">
        <w:rPr>
          <w:rFonts w:ascii="Verdana" w:eastAsia="Times New Roman" w:hAnsi="Verdana" w:cs="Times New Roman"/>
          <w:color w:val="666666"/>
          <w:lang w:eastAsia="en-BZ"/>
        </w:rPr>
        <w:t> </w:t>
      </w: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 xml:space="preserve"> </w:t>
      </w:r>
      <w:r w:rsidRPr="00764F15">
        <w:rPr>
          <w:rFonts w:ascii="Verdana" w:eastAsia="Times New Roman" w:hAnsi="Verdana" w:cs="Times New Roman"/>
          <w:color w:val="666666"/>
          <w:lang w:eastAsia="en-BZ"/>
        </w:rPr>
        <w:t> </w:t>
      </w: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 xml:space="preserve"> </w:t>
      </w:r>
      <w:r w:rsidRPr="00764F15">
        <w:rPr>
          <w:rFonts w:ascii="Verdana" w:eastAsia="Times New Roman" w:hAnsi="Verdana" w:cs="Times New Roman"/>
          <w:color w:val="666666"/>
          <w:lang w:eastAsia="en-BZ"/>
        </w:rPr>
        <w:t> </w:t>
      </w: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 xml:space="preserve"> тридцатое марта две тысячи семнадцатого года</w:t>
      </w:r>
    </w:p>
    <w:p w:rsidR="00764F15" w:rsidRPr="00764F15" w:rsidRDefault="00764F15" w:rsidP="00764F1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val="ru-RU" w:eastAsia="en-BZ"/>
        </w:rPr>
      </w:pP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>Мы, нижеподписавшиеся:</w:t>
      </w:r>
    </w:p>
    <w:p w:rsidR="00764F15" w:rsidRPr="00764F15" w:rsidRDefault="00764F15" w:rsidP="00764F1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val="ru-RU" w:eastAsia="en-BZ"/>
        </w:rPr>
      </w:pP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>Потапов Сергей Владимирович, 12 мая 1978 года рождения, уроженец с. Одинцово Кемеровской области, паспорт гражданина РФ серии 16 57 номер 8793531, выдан Отделом УФМС России по Омской области в Центральном районе г. Омска 10 июня 2012 г., зарегистрированного по месту жительства по адресу: Россия, Омская область, г. Омск, ул. Б.Хмельницкого, дом 38, квартира 14, именуемый далее «Плательщик алиментов», с одной стороны,</w:t>
      </w:r>
    </w:p>
    <w:p w:rsidR="00764F15" w:rsidRPr="00764F15" w:rsidRDefault="00764F15" w:rsidP="00764F1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val="ru-RU" w:eastAsia="en-BZ"/>
        </w:rPr>
      </w:pP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 xml:space="preserve">Потапова София Алексеевна, 06 сентября 1984 года рождения, уроженка г. Омска, паспорт гражданина РФ серии 49 68 номер 568251354, выдан Отделом УФМС России в Октябрьском районе г. Омска 20 марта 2013 г., зарегистрированной по месту жительства по адресу: Россия, Омская область, г. Омск, ул. Б.Хмельницкого, дом 38, квартира 14, действующая в качестве законного представителя несовершеннолетнего Потапова Никиты Сергеевича, 04 марта 2014 года рождения, уроженец г. Омска, свидетельство о рождении серии </w:t>
      </w:r>
      <w:r w:rsidRPr="00764F15">
        <w:rPr>
          <w:rFonts w:ascii="Verdana" w:eastAsia="Times New Roman" w:hAnsi="Verdana" w:cs="Times New Roman"/>
          <w:color w:val="666666"/>
          <w:lang w:eastAsia="en-BZ"/>
        </w:rPr>
        <w:t>I</w:t>
      </w: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>-</w:t>
      </w:r>
      <w:r w:rsidRPr="00764F15">
        <w:rPr>
          <w:rFonts w:ascii="Verdana" w:eastAsia="Times New Roman" w:hAnsi="Verdana" w:cs="Times New Roman"/>
          <w:color w:val="666666"/>
          <w:lang w:eastAsia="en-BZ"/>
        </w:rPr>
        <w:t>VT</w:t>
      </w: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 xml:space="preserve"> номер 165254584, выдано 20 марта 2014 г. Отделом ЗАГС Центрального района г. Омска, именуемая далее «Получатель алиментов», с другой стороны, вместе именуемые «Стороны»,</w:t>
      </w:r>
    </w:p>
    <w:p w:rsidR="00764F15" w:rsidRPr="00764F15" w:rsidRDefault="00764F15" w:rsidP="00764F1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val="ru-RU" w:eastAsia="en-BZ"/>
        </w:rPr>
      </w:pP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>действуя в рамках имеющихся полномочий на основании и в соответствии со статьями 39, 80, 99 — 101 Семейного кодекса РФ заключили настоящее соглашение о нижеследующем:</w:t>
      </w:r>
    </w:p>
    <w:p w:rsidR="00764F15" w:rsidRPr="00764F15" w:rsidRDefault="00764F15" w:rsidP="00764F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en-BZ"/>
        </w:rPr>
      </w:pPr>
      <w:r w:rsidRPr="00764F15">
        <w:rPr>
          <w:rFonts w:ascii="inherit" w:eastAsia="Times New Roman" w:hAnsi="inherit" w:cs="Times New Roman"/>
          <w:color w:val="666666"/>
          <w:lang w:eastAsia="en-BZ"/>
        </w:rPr>
        <w:t>ПРЕДМЕТ СОГЛАШЕНИЯ</w:t>
      </w:r>
    </w:p>
    <w:p w:rsidR="00764F15" w:rsidRPr="00764F15" w:rsidRDefault="00764F15" w:rsidP="00764F1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val="ru-RU" w:eastAsia="en-BZ"/>
        </w:rPr>
      </w:pP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>1.1. Плательщик алиментов обязуется во исполнение обязанности по содержанию несовершеннолетнего ребенка Потапова Никиты Сергеевича выплачивать Получателю алиментов содержание (алименты) для ребенка до достижения им 18 лет, а также осуществляет иные выплаты, установленные настоящим соглашением, в сроки, размере, форме и порядке, определяемые настоящим соглашением.</w:t>
      </w:r>
    </w:p>
    <w:p w:rsidR="00764F15" w:rsidRPr="00764F15" w:rsidRDefault="00764F15" w:rsidP="00764F1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val="ru-RU" w:eastAsia="en-BZ"/>
        </w:rPr>
      </w:pP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>1.2. Размер алиментов устанавливается по соглашению Сторон и составляет не менее 27</w:t>
      </w:r>
      <w:r w:rsidRPr="00764F15">
        <w:rPr>
          <w:rFonts w:ascii="Verdana" w:eastAsia="Times New Roman" w:hAnsi="Verdana" w:cs="Times New Roman"/>
          <w:color w:val="666666"/>
          <w:lang w:eastAsia="en-BZ"/>
        </w:rPr>
        <w:t> </w:t>
      </w: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 xml:space="preserve">000 (двадцать семь тысяч) рублей. Размер алиментов увеличивается при увеличении доходов Плательщика алиментов а предыдущем месяце и должен составлять не менее 25 % от размера всех доходов Плательщика алиментов. Одновременно с выплатой алиментов в денежной форме Стороны договорились о том, что Плательщик алиментов предоставляет Получателю алиментов на срок действия настоящего Соглашения в безвозмездное пользование имущество: квартиру, общей площадью 50 кв.м., расположенной по адресу: г. Омск, ул. Б.Хмельницкого, дом 38, квартира 14, кадастровый номер 12:365464:6546:742, принадлежащей Плательщику алиментов на праве </w:t>
      </w:r>
      <w:r w:rsidRPr="00764F15">
        <w:rPr>
          <w:rFonts w:ascii="Verdana" w:eastAsia="Times New Roman" w:hAnsi="Verdana" w:cs="Times New Roman"/>
          <w:color w:val="666666"/>
          <w:lang w:val="ru-RU" w:eastAsia="en-BZ"/>
        </w:rPr>
        <w:lastRenderedPageBreak/>
        <w:t xml:space="preserve">собственности, что подтверждается Свидетельством о государственной регистрации права серии 538 номер 65646, выдано 20.10.2008 г. Управлением </w:t>
      </w:r>
      <w:proofErr w:type="spellStart"/>
      <w:r w:rsidRPr="00764F15">
        <w:rPr>
          <w:rFonts w:ascii="Verdana" w:eastAsia="Times New Roman" w:hAnsi="Verdana" w:cs="Times New Roman"/>
          <w:color w:val="666666"/>
          <w:lang w:val="ru-RU" w:eastAsia="en-BZ"/>
        </w:rPr>
        <w:t>Росреестра</w:t>
      </w:r>
      <w:proofErr w:type="spellEnd"/>
      <w:r w:rsidRPr="00764F15">
        <w:rPr>
          <w:rFonts w:ascii="Verdana" w:eastAsia="Times New Roman" w:hAnsi="Verdana" w:cs="Times New Roman"/>
          <w:color w:val="666666"/>
          <w:lang w:val="ru-RU" w:eastAsia="en-BZ"/>
        </w:rPr>
        <w:t xml:space="preserve"> по Омской области.</w:t>
      </w:r>
    </w:p>
    <w:p w:rsidR="00764F15" w:rsidRPr="00764F15" w:rsidRDefault="00764F15" w:rsidP="00764F1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lang w:val="ru-RU" w:eastAsia="en-BZ"/>
        </w:rPr>
      </w:pPr>
      <w:r w:rsidRPr="00764F15">
        <w:rPr>
          <w:rFonts w:ascii="inherit" w:eastAsia="Times New Roman" w:hAnsi="inherit" w:cs="Times New Roman"/>
          <w:color w:val="666666"/>
          <w:lang w:val="ru-RU" w:eastAsia="en-BZ"/>
        </w:rPr>
        <w:t>СПОСОБ И ПОРЯДОК УПЛАТЫ АЛИМЕНТНЫХ ПЛАТЕЖЕЙ</w:t>
      </w:r>
    </w:p>
    <w:p w:rsidR="00764F15" w:rsidRPr="00764F15" w:rsidRDefault="00764F15" w:rsidP="00764F1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val="ru-RU" w:eastAsia="en-BZ"/>
        </w:rPr>
      </w:pP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>2.1. Плательщик алиментов, начиная с первого числа месяца, следующего за месяцем, в котором заключено настоящее Соглашение, в срок до 10 числа каждого месяца осуществляет уплату ежемесячных алиментных платежей.</w:t>
      </w:r>
    </w:p>
    <w:p w:rsidR="00764F15" w:rsidRPr="00764F15" w:rsidRDefault="00764F15" w:rsidP="00764F1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val="ru-RU" w:eastAsia="en-BZ"/>
        </w:rPr>
      </w:pP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>2.2. Выплата денежных средств, предусмотренных пунктов 1.3. настоящего Соглашения, осуществляется Плательщиком алиментов или по его поручению третьим лицом путем перечисления суммы в полном объеме на банковский счет Получателя алиментов, либо наличными.</w:t>
      </w:r>
    </w:p>
    <w:p w:rsidR="00764F15" w:rsidRPr="00764F15" w:rsidRDefault="00764F15" w:rsidP="00764F1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val="ru-RU" w:eastAsia="en-BZ"/>
        </w:rPr>
      </w:pP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>2.3. Документами, подтверждающими выполнение Плательщиком алиментов обязательств по настоящему Соглашению, являются:</w:t>
      </w:r>
      <w:r w:rsidRPr="00764F15">
        <w:rPr>
          <w:rFonts w:ascii="Verdana" w:eastAsia="Times New Roman" w:hAnsi="Verdana" w:cs="Times New Roman"/>
          <w:color w:val="666666"/>
          <w:lang w:eastAsia="en-BZ"/>
        </w:rPr>
        <w:t> </w:t>
      </w:r>
      <w:hyperlink r:id="rId5" w:history="1">
        <w:r w:rsidRPr="00764F15">
          <w:rPr>
            <w:rFonts w:ascii="inherit" w:eastAsia="Times New Roman" w:hAnsi="inherit" w:cs="Times New Roman"/>
            <w:i/>
            <w:iCs/>
            <w:color w:val="000000"/>
            <w:u w:val="single"/>
            <w:lang w:val="ru-RU" w:eastAsia="en-BZ"/>
          </w:rPr>
          <w:t>расписка</w:t>
        </w:r>
      </w:hyperlink>
      <w:r w:rsidRPr="00764F15">
        <w:rPr>
          <w:rFonts w:ascii="Verdana" w:eastAsia="Times New Roman" w:hAnsi="Verdana" w:cs="Times New Roman"/>
          <w:color w:val="666666"/>
          <w:lang w:eastAsia="en-BZ"/>
        </w:rPr>
        <w:t> </w:t>
      </w: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>Получателя алиментов при расчетах наличными деньгами; банковские и бухгалтерские документы при расчетах путем перевода денежных средств на банковский счет.</w:t>
      </w:r>
    </w:p>
    <w:p w:rsidR="00764F15" w:rsidRPr="00764F15" w:rsidRDefault="00764F15" w:rsidP="00764F1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val="ru-RU" w:eastAsia="en-BZ"/>
        </w:rPr>
      </w:pP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>2.4. При необходимости</w:t>
      </w:r>
      <w:r w:rsidRPr="00764F15">
        <w:rPr>
          <w:rFonts w:ascii="Verdana" w:eastAsia="Times New Roman" w:hAnsi="Verdana" w:cs="Times New Roman"/>
          <w:color w:val="666666"/>
          <w:lang w:eastAsia="en-BZ"/>
        </w:rPr>
        <w:t> </w:t>
      </w:r>
      <w:hyperlink r:id="rId6" w:history="1">
        <w:r w:rsidRPr="00764F15">
          <w:rPr>
            <w:rFonts w:ascii="inherit" w:eastAsia="Times New Roman" w:hAnsi="inherit" w:cs="Times New Roman"/>
            <w:i/>
            <w:iCs/>
            <w:color w:val="000000"/>
            <w:u w:val="single"/>
            <w:lang w:val="ru-RU" w:eastAsia="en-BZ"/>
          </w:rPr>
          <w:t>дополнительных расходов</w:t>
        </w:r>
        <w:r w:rsidRPr="00764F15">
          <w:rPr>
            <w:rFonts w:ascii="inherit" w:eastAsia="Times New Roman" w:hAnsi="inherit" w:cs="Times New Roman"/>
            <w:i/>
            <w:iCs/>
            <w:color w:val="000000"/>
            <w:u w:val="single"/>
            <w:lang w:eastAsia="en-BZ"/>
          </w:rPr>
          <w:t> </w:t>
        </w:r>
        <w:r w:rsidRPr="00764F15">
          <w:rPr>
            <w:rFonts w:ascii="inherit" w:eastAsia="Times New Roman" w:hAnsi="inherit" w:cs="Times New Roman"/>
            <w:i/>
            <w:iCs/>
            <w:color w:val="000000"/>
            <w:u w:val="single"/>
            <w:lang w:val="ru-RU" w:eastAsia="en-BZ"/>
          </w:rPr>
          <w:t>на ребенка</w:t>
        </w:r>
      </w:hyperlink>
      <w:r w:rsidRPr="00764F15">
        <w:rPr>
          <w:rFonts w:ascii="Verdana" w:eastAsia="Times New Roman" w:hAnsi="Verdana" w:cs="Times New Roman"/>
          <w:color w:val="666666"/>
          <w:lang w:eastAsia="en-BZ"/>
        </w:rPr>
        <w:t> </w:t>
      </w: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>Плательщик алиментов участвует в таких расходах в равных долях с Получателем алиментов.</w:t>
      </w:r>
    </w:p>
    <w:p w:rsidR="00764F15" w:rsidRPr="00764F15" w:rsidRDefault="00764F15" w:rsidP="00764F1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lang w:eastAsia="en-BZ"/>
        </w:rPr>
      </w:pPr>
      <w:r w:rsidRPr="00764F15">
        <w:rPr>
          <w:rFonts w:ascii="inherit" w:eastAsia="Times New Roman" w:hAnsi="inherit" w:cs="Times New Roman"/>
          <w:color w:val="666666"/>
          <w:lang w:eastAsia="en-BZ"/>
        </w:rPr>
        <w:t>ПРАВА И ОБЯЗАННОСТИ СТОРОН</w:t>
      </w:r>
    </w:p>
    <w:p w:rsidR="00764F15" w:rsidRPr="00764F15" w:rsidRDefault="00764F15" w:rsidP="00764F1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val="ru-RU" w:eastAsia="en-BZ"/>
        </w:rPr>
      </w:pP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>3.1. Плательщик алиментов обязуется выплачивать Получателю алиментов своевременно и в предусмотренных настоящим Соглашением размерах, а также своевременно извещать Получателя алиментов об изменении места своего жительства.</w:t>
      </w:r>
    </w:p>
    <w:p w:rsidR="00764F15" w:rsidRPr="00764F15" w:rsidRDefault="00764F15" w:rsidP="00764F1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val="ru-RU" w:eastAsia="en-BZ"/>
        </w:rPr>
      </w:pP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>3.2. Получатель алиментов обязуется своевременно сообщать Плательщику об изменениях места своего жительства,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764F15" w:rsidRPr="00764F15" w:rsidRDefault="00764F15" w:rsidP="00764F1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val="ru-RU" w:eastAsia="en-BZ"/>
        </w:rPr>
      </w:pP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>3.4. В случае нарушения роков выплаты алиментов и иных платежей, предусмотренных настоящим соглашением, Плательщик алиментов обязан уплатить пени в размере 5% от неуплаченной суммы за каждый день просрочки.</w:t>
      </w:r>
    </w:p>
    <w:p w:rsidR="00764F15" w:rsidRPr="00764F15" w:rsidRDefault="00764F15" w:rsidP="00764F1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val="ru-RU" w:eastAsia="en-BZ"/>
        </w:rPr>
      </w:pP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>3.5. Получатель алиментов обязуется использовать алименты исключительно на содержание ребенка.</w:t>
      </w:r>
    </w:p>
    <w:p w:rsidR="00764F15" w:rsidRPr="00764F15" w:rsidRDefault="00764F15" w:rsidP="00764F1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en-BZ"/>
        </w:rPr>
      </w:pPr>
      <w:r w:rsidRPr="00764F15">
        <w:rPr>
          <w:rFonts w:ascii="Verdana" w:eastAsia="Times New Roman" w:hAnsi="Verdana" w:cs="Times New Roman"/>
          <w:color w:val="666666"/>
          <w:lang w:eastAsia="en-BZ"/>
        </w:rPr>
        <w:t> </w:t>
      </w: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 xml:space="preserve"> </w:t>
      </w:r>
      <w:r w:rsidRPr="00764F15">
        <w:rPr>
          <w:rFonts w:ascii="Verdana" w:eastAsia="Times New Roman" w:hAnsi="Verdana" w:cs="Times New Roman"/>
          <w:color w:val="666666"/>
          <w:lang w:eastAsia="en-BZ"/>
        </w:rPr>
        <w:t> </w:t>
      </w: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 xml:space="preserve"> </w:t>
      </w:r>
      <w:r w:rsidRPr="00764F15">
        <w:rPr>
          <w:rFonts w:ascii="Verdana" w:eastAsia="Times New Roman" w:hAnsi="Verdana" w:cs="Times New Roman"/>
          <w:color w:val="666666"/>
          <w:lang w:eastAsia="en-BZ"/>
        </w:rPr>
        <w:t> 4.СРОК ДЕЙСТВИЯ СОГЛАШЕНИЯ</w:t>
      </w:r>
    </w:p>
    <w:p w:rsidR="00764F15" w:rsidRPr="00764F15" w:rsidRDefault="00764F15" w:rsidP="00764F1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val="ru-RU" w:eastAsia="en-BZ"/>
        </w:rPr>
      </w:pP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 xml:space="preserve">4.1. Настоящее соглашение вступает в силу с момента расторжения брака между Сторонами </w:t>
      </w:r>
      <w:r w:rsidRPr="00764F15">
        <w:rPr>
          <w:rFonts w:ascii="Verdana" w:eastAsia="Times New Roman" w:hAnsi="Verdana" w:cs="Times New Roman"/>
          <w:color w:val="666666"/>
          <w:lang w:eastAsia="en-BZ"/>
        </w:rPr>
        <w:t> </w:t>
      </w: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 xml:space="preserve">и прекращает свое действие при достижении ребенком 18 </w:t>
      </w:r>
      <w:r w:rsidRPr="00764F15">
        <w:rPr>
          <w:rFonts w:ascii="Verdana" w:eastAsia="Times New Roman" w:hAnsi="Verdana" w:cs="Times New Roman"/>
          <w:color w:val="666666"/>
          <w:lang w:val="ru-RU" w:eastAsia="en-BZ"/>
        </w:rPr>
        <w:lastRenderedPageBreak/>
        <w:t>лет либо наступлением иных событий, с которыми закон связывает прекращение алиментных обязательств.</w:t>
      </w:r>
    </w:p>
    <w:p w:rsidR="00764F15" w:rsidRPr="00764F15" w:rsidRDefault="00764F15" w:rsidP="00764F1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en-BZ"/>
        </w:rPr>
      </w:pPr>
      <w:r w:rsidRPr="00764F15">
        <w:rPr>
          <w:rFonts w:ascii="inherit" w:eastAsia="Times New Roman" w:hAnsi="inherit" w:cs="Times New Roman"/>
          <w:color w:val="666666"/>
          <w:lang w:eastAsia="en-BZ"/>
        </w:rPr>
        <w:t>ЗАКЛЮЧИТЕЛЬНЫЕ ПОЛОЖЕНИЯ</w:t>
      </w:r>
    </w:p>
    <w:p w:rsidR="00764F15" w:rsidRPr="00764F15" w:rsidRDefault="00764F15" w:rsidP="00764F1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val="ru-RU" w:eastAsia="en-BZ"/>
        </w:rPr>
      </w:pP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>5.1. Во всем, что не урегулировано настоящим соглашением, супруги будут руководствоваться нормами действующего законодательства РФ.</w:t>
      </w:r>
    </w:p>
    <w:p w:rsidR="00764F15" w:rsidRPr="00764F15" w:rsidRDefault="00764F15" w:rsidP="00764F1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val="ru-RU" w:eastAsia="en-BZ"/>
        </w:rPr>
      </w:pP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>5.2. Расходы, связанные с нотариальным удостоверением настоящего соглашения оплачивает Плательщик алиментов.</w:t>
      </w:r>
    </w:p>
    <w:p w:rsidR="00764F15" w:rsidRPr="00764F15" w:rsidRDefault="00764F15" w:rsidP="00764F1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val="ru-RU" w:eastAsia="en-BZ"/>
        </w:rPr>
      </w:pP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>5.3. Настоящий договор составлен в трех экземплярах, по одному – для каждой из Сторон, один экземпляр хранится у нотариуса.</w:t>
      </w:r>
    </w:p>
    <w:p w:rsidR="00764F15" w:rsidRPr="00764F15" w:rsidRDefault="00764F15" w:rsidP="00764F1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666666"/>
          <w:lang w:val="ru-RU" w:eastAsia="en-BZ"/>
        </w:rPr>
      </w:pP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>Потапов С.В.</w:t>
      </w:r>
      <w:r w:rsidRPr="00764F15">
        <w:rPr>
          <w:rFonts w:ascii="Verdana" w:eastAsia="Times New Roman" w:hAnsi="Verdana" w:cs="Times New Roman"/>
          <w:color w:val="666666"/>
          <w:lang w:eastAsia="en-BZ"/>
        </w:rPr>
        <w:t>               </w:t>
      </w:r>
      <w:r w:rsidRPr="00764F15">
        <w:rPr>
          <w:rFonts w:ascii="Verdana" w:eastAsia="Times New Roman" w:hAnsi="Verdana" w:cs="Times New Roman"/>
          <w:color w:val="666666"/>
          <w:lang w:val="ru-RU" w:eastAsia="en-BZ"/>
        </w:rPr>
        <w:t xml:space="preserve"> Потапова С.А.</w:t>
      </w:r>
    </w:p>
    <w:p w:rsidR="00EF7560" w:rsidRPr="00764F15" w:rsidRDefault="00EF7560">
      <w:pPr>
        <w:rPr>
          <w:lang w:val="ru-RU"/>
        </w:rPr>
      </w:pPr>
    </w:p>
    <w:sectPr w:rsidR="00EF7560" w:rsidRPr="00764F15" w:rsidSect="00EF75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18C"/>
    <w:multiLevelType w:val="multilevel"/>
    <w:tmpl w:val="17045A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73461"/>
    <w:multiLevelType w:val="multilevel"/>
    <w:tmpl w:val="4FE6A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27F9C"/>
    <w:multiLevelType w:val="multilevel"/>
    <w:tmpl w:val="CA140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F33AA"/>
    <w:multiLevelType w:val="multilevel"/>
    <w:tmpl w:val="85B29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4F15"/>
    <w:rsid w:val="00764F15"/>
    <w:rsid w:val="00E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60"/>
  </w:style>
  <w:style w:type="paragraph" w:styleId="3">
    <w:name w:val="heading 3"/>
    <w:basedOn w:val="a"/>
    <w:link w:val="30"/>
    <w:uiPriority w:val="9"/>
    <w:qFormat/>
    <w:rsid w:val="00764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B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4F15"/>
    <w:rPr>
      <w:rFonts w:ascii="Times New Roman" w:eastAsia="Times New Roman" w:hAnsi="Times New Roman" w:cs="Times New Roman"/>
      <w:b/>
      <w:bCs/>
      <w:sz w:val="27"/>
      <w:szCs w:val="27"/>
      <w:lang w:eastAsia="en-BZ"/>
    </w:rPr>
  </w:style>
  <w:style w:type="paragraph" w:styleId="a3">
    <w:name w:val="Normal (Web)"/>
    <w:basedOn w:val="a"/>
    <w:uiPriority w:val="99"/>
    <w:semiHidden/>
    <w:unhideWhenUsed/>
    <w:rsid w:val="0076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Z"/>
    </w:rPr>
  </w:style>
  <w:style w:type="character" w:styleId="a4">
    <w:name w:val="Hyperlink"/>
    <w:basedOn w:val="a0"/>
    <w:uiPriority w:val="99"/>
    <w:semiHidden/>
    <w:unhideWhenUsed/>
    <w:rsid w:val="00764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iplus.ru/iskovoe-zayavlenie-o-dopolnitelnyx-rasxodax-na-rebenka/" TargetMode="External"/><Relationship Id="rId5" Type="http://schemas.openxmlformats.org/officeDocument/2006/relationships/hyperlink" Target="http://iskiplus.ru/raspiska-ob-otsutstvii-pretenz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2018-03-08T18:59:00Z</dcterms:created>
  <dcterms:modified xsi:type="dcterms:W3CDTF">2018-03-08T19:01:00Z</dcterms:modified>
</cp:coreProperties>
</file>