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83407" w:rsidRDefault="003B220D">
      <w:pPr>
        <w:spacing w:line="0" w:lineRule="atLeast"/>
        <w:ind w:left="3549"/>
        <w:rPr>
          <w:rFonts w:ascii="Times New Roman" w:eastAsia="Times New Roman" w:hAnsi="Times New Roman"/>
          <w:b/>
          <w:sz w:val="28"/>
          <w:lang w:val="ru-RU"/>
        </w:rPr>
      </w:pPr>
      <w:bookmarkStart w:id="0" w:name="page1"/>
      <w:bookmarkEnd w:id="0"/>
      <w:r w:rsidRPr="00183407">
        <w:rPr>
          <w:rFonts w:ascii="Times New Roman" w:eastAsia="Times New Roman" w:hAnsi="Times New Roman"/>
          <w:b/>
          <w:sz w:val="28"/>
          <w:lang w:val="ru-RU"/>
        </w:rPr>
        <w:t>Прокурору г</w:t>
      </w:r>
      <w:r w:rsidRPr="00183407">
        <w:rPr>
          <w:rFonts w:ascii="Times New Roman" w:eastAsia="Times New Roman" w:hAnsi="Times New Roman"/>
          <w:b/>
          <w:sz w:val="28"/>
          <w:lang w:val="ru-RU"/>
        </w:rPr>
        <w:t>.</w:t>
      </w:r>
      <w:r w:rsidRPr="00183407">
        <w:rPr>
          <w:rFonts w:ascii="Times New Roman" w:eastAsia="Times New Roman" w:hAnsi="Times New Roman"/>
          <w:b/>
          <w:sz w:val="28"/>
          <w:lang w:val="ru-RU"/>
        </w:rPr>
        <w:t xml:space="preserve"> Краснодара</w:t>
      </w:r>
      <w:r w:rsidRPr="00183407">
        <w:rPr>
          <w:rFonts w:ascii="Times New Roman" w:eastAsia="Times New Roman" w:hAnsi="Times New Roman"/>
          <w:b/>
          <w:sz w:val="28"/>
          <w:lang w:val="ru-RU"/>
        </w:rPr>
        <w:t>,</w:t>
      </w:r>
    </w:p>
    <w:p w:rsidR="00000000" w:rsidRPr="00183407" w:rsidRDefault="003B220D">
      <w:pPr>
        <w:spacing w:line="62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Default="003B220D">
      <w:pPr>
        <w:spacing w:line="281" w:lineRule="auto"/>
        <w:ind w:left="3549" w:right="1120"/>
        <w:rPr>
          <w:rFonts w:ascii="Times New Roman" w:eastAsia="Times New Roman" w:hAnsi="Times New Roman"/>
          <w:sz w:val="27"/>
        </w:rPr>
      </w:pPr>
      <w:r w:rsidRPr="00183407">
        <w:rPr>
          <w:rFonts w:ascii="Times New Roman" w:eastAsia="Times New Roman" w:hAnsi="Times New Roman"/>
          <w:b/>
          <w:sz w:val="27"/>
          <w:lang w:val="ru-RU"/>
        </w:rPr>
        <w:t>старшему советнику юстиции А</w:t>
      </w:r>
      <w:r w:rsidRPr="00183407">
        <w:rPr>
          <w:rFonts w:ascii="Times New Roman" w:eastAsia="Times New Roman" w:hAnsi="Times New Roman"/>
          <w:b/>
          <w:sz w:val="27"/>
          <w:lang w:val="ru-RU"/>
        </w:rPr>
        <w:t>.</w:t>
      </w:r>
      <w:r w:rsidRPr="00183407">
        <w:rPr>
          <w:rFonts w:ascii="Times New Roman" w:eastAsia="Times New Roman" w:hAnsi="Times New Roman"/>
          <w:b/>
          <w:sz w:val="27"/>
          <w:lang w:val="ru-RU"/>
        </w:rPr>
        <w:t>Е</w:t>
      </w:r>
      <w:r w:rsidRPr="00183407">
        <w:rPr>
          <w:rFonts w:ascii="Times New Roman" w:eastAsia="Times New Roman" w:hAnsi="Times New Roman"/>
          <w:b/>
          <w:sz w:val="27"/>
          <w:lang w:val="ru-RU"/>
        </w:rPr>
        <w:t>.</w:t>
      </w:r>
      <w:r w:rsidRPr="00183407">
        <w:rPr>
          <w:rFonts w:ascii="Times New Roman" w:eastAsia="Times New Roman" w:hAnsi="Times New Roman"/>
          <w:b/>
          <w:sz w:val="27"/>
          <w:lang w:val="ru-RU"/>
        </w:rPr>
        <w:t xml:space="preserve"> Щукину </w:t>
      </w:r>
      <w:r w:rsidRPr="00183407">
        <w:rPr>
          <w:rFonts w:ascii="Times New Roman" w:eastAsia="Times New Roman" w:hAnsi="Times New Roman"/>
          <w:sz w:val="27"/>
          <w:lang w:val="ru-RU"/>
        </w:rPr>
        <w:t xml:space="preserve">г. Краснодар, ул. </w:t>
      </w:r>
      <w:proofErr w:type="spellStart"/>
      <w:r>
        <w:rPr>
          <w:rFonts w:ascii="Times New Roman" w:eastAsia="Times New Roman" w:hAnsi="Times New Roman"/>
          <w:sz w:val="27"/>
        </w:rPr>
        <w:t>Октябрьская</w:t>
      </w:r>
      <w:proofErr w:type="spellEnd"/>
      <w:r>
        <w:rPr>
          <w:rFonts w:ascii="Times New Roman" w:eastAsia="Times New Roman" w:hAnsi="Times New Roman"/>
          <w:sz w:val="27"/>
        </w:rPr>
        <w:t>, 31/1, 350060</w:t>
      </w:r>
    </w:p>
    <w:p w:rsidR="00000000" w:rsidRDefault="003B220D">
      <w:pPr>
        <w:spacing w:line="199" w:lineRule="exact"/>
        <w:rPr>
          <w:rFonts w:ascii="Times New Roman" w:eastAsia="Times New Roman" w:hAnsi="Times New Roman"/>
          <w:sz w:val="24"/>
        </w:rPr>
      </w:pPr>
    </w:p>
    <w:p w:rsidR="00000000" w:rsidRDefault="003B220D">
      <w:pPr>
        <w:spacing w:line="0" w:lineRule="atLeast"/>
        <w:ind w:left="3549"/>
        <w:rPr>
          <w:rFonts w:ascii="Times New Roman" w:eastAsia="Times New Roman" w:hAnsi="Times New Roman"/>
          <w:b/>
          <w:sz w:val="28"/>
        </w:rPr>
      </w:pPr>
      <w:proofErr w:type="spellStart"/>
      <w:r>
        <w:rPr>
          <w:rFonts w:ascii="Times New Roman" w:eastAsia="Times New Roman" w:hAnsi="Times New Roman"/>
          <w:b/>
          <w:sz w:val="28"/>
        </w:rPr>
        <w:t>Матюшиной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Веры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</w:rPr>
        <w:t>Ивановны</w:t>
      </w:r>
      <w:proofErr w:type="spellEnd"/>
      <w:r>
        <w:rPr>
          <w:rFonts w:ascii="Times New Roman" w:eastAsia="Times New Roman" w:hAnsi="Times New Roman"/>
          <w:b/>
          <w:sz w:val="28"/>
        </w:rPr>
        <w:t>,</w:t>
      </w:r>
    </w:p>
    <w:p w:rsidR="00000000" w:rsidRDefault="003B220D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Pr="00183407" w:rsidRDefault="003B220D">
      <w:pPr>
        <w:numPr>
          <w:ilvl w:val="0"/>
          <w:numId w:val="1"/>
        </w:numPr>
        <w:tabs>
          <w:tab w:val="left" w:pos="3789"/>
        </w:tabs>
        <w:spacing w:line="0" w:lineRule="atLeast"/>
        <w:ind w:left="3789" w:hanging="245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 xml:space="preserve">Краснодар, ул. Монтажников, д. 12Б, кв. </w:t>
      </w:r>
      <w:r w:rsidRPr="00183407">
        <w:rPr>
          <w:rFonts w:ascii="Times New Roman" w:eastAsia="Times New Roman" w:hAnsi="Times New Roman"/>
          <w:sz w:val="28"/>
          <w:lang w:val="ru-RU"/>
        </w:rPr>
        <w:t>92,</w:t>
      </w:r>
    </w:p>
    <w:p w:rsidR="00000000" w:rsidRPr="00183407" w:rsidRDefault="003B220D">
      <w:pPr>
        <w:spacing w:line="47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spacing w:line="0" w:lineRule="atLeast"/>
        <w:ind w:left="354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тел. 8</w:t>
      </w:r>
      <w:r w:rsidRPr="00183407">
        <w:rPr>
          <w:rFonts w:ascii="Times New Roman" w:eastAsia="Times New Roman" w:hAnsi="Times New Roman"/>
          <w:sz w:val="28"/>
          <w:lang w:val="ru-RU"/>
        </w:rPr>
        <w:t>-927-123-00-00</w:t>
      </w: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223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0" w:lineRule="atLeast"/>
        <w:ind w:right="-8"/>
        <w:jc w:val="center"/>
        <w:rPr>
          <w:rFonts w:ascii="Times New Roman" w:eastAsia="Times New Roman" w:hAnsi="Times New Roman"/>
          <w:b/>
          <w:i/>
          <w:sz w:val="28"/>
          <w:lang w:val="ru-RU"/>
        </w:rPr>
      </w:pPr>
      <w:r w:rsidRPr="00183407">
        <w:rPr>
          <w:rFonts w:ascii="Times New Roman" w:eastAsia="Times New Roman" w:hAnsi="Times New Roman"/>
          <w:b/>
          <w:i/>
          <w:sz w:val="28"/>
          <w:lang w:val="ru-RU"/>
        </w:rPr>
        <w:t>Жалоба на бездействие судебного пристава</w:t>
      </w:r>
      <w:r w:rsidRPr="00183407">
        <w:rPr>
          <w:rFonts w:ascii="Times New Roman" w:eastAsia="Times New Roman" w:hAnsi="Times New Roman"/>
          <w:b/>
          <w:i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b/>
          <w:i/>
          <w:sz w:val="28"/>
          <w:lang w:val="ru-RU"/>
        </w:rPr>
        <w:t>исполните</w:t>
      </w:r>
      <w:r w:rsidRPr="00183407">
        <w:rPr>
          <w:rFonts w:ascii="Times New Roman" w:eastAsia="Times New Roman" w:hAnsi="Times New Roman"/>
          <w:b/>
          <w:i/>
          <w:sz w:val="28"/>
          <w:lang w:val="ru-RU"/>
        </w:rPr>
        <w:t>ля</w:t>
      </w:r>
    </w:p>
    <w:p w:rsidR="00000000" w:rsidRPr="00183407" w:rsidRDefault="003B220D">
      <w:pPr>
        <w:spacing w:line="259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numPr>
          <w:ilvl w:val="1"/>
          <w:numId w:val="2"/>
        </w:numPr>
        <w:tabs>
          <w:tab w:val="left" w:pos="1108"/>
        </w:tabs>
        <w:spacing w:line="273" w:lineRule="auto"/>
        <w:ind w:left="9" w:firstLine="699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Абинском районном отделе судебных приставов УФССП России по Краснодарскому краю, в производстве судебного пристава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исполнителя Алексеевой Вероники Васильевны находится исполнительное производство 73308/16/32004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ИП от 11.12.2005, в соответствии с исполн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ительным документом </w:t>
      </w:r>
      <w:r w:rsidRPr="00183407">
        <w:rPr>
          <w:rFonts w:ascii="Times New Roman" w:eastAsia="Times New Roman" w:hAnsi="Times New Roman"/>
          <w:sz w:val="28"/>
          <w:lang w:val="ru-RU"/>
        </w:rPr>
        <w:t>— судебным приказом от 22.10.2005 №2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7134 о взыскании алиментов на несовершеннолетнего Матюшина Павла Игоревича, 16.01.2003 г.р., с Матюшина Игоря Викторовича.</w:t>
      </w:r>
    </w:p>
    <w:p w:rsidR="00000000" w:rsidRPr="00183407" w:rsidRDefault="003B220D">
      <w:pPr>
        <w:spacing w:line="209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numPr>
          <w:ilvl w:val="1"/>
          <w:numId w:val="2"/>
        </w:numPr>
        <w:tabs>
          <w:tab w:val="left" w:pos="989"/>
        </w:tabs>
        <w:spacing w:line="0" w:lineRule="atLeast"/>
        <w:ind w:left="989" w:hanging="281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течение 4 лет Матюшин П.И. выплачивал алименты на содержание ребенка</w:t>
      </w:r>
    </w:p>
    <w:p w:rsidR="00000000" w:rsidRPr="00183407" w:rsidRDefault="003B220D">
      <w:pPr>
        <w:spacing w:line="48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numPr>
          <w:ilvl w:val="0"/>
          <w:numId w:val="2"/>
        </w:numPr>
        <w:tabs>
          <w:tab w:val="left" w:pos="209"/>
        </w:tabs>
        <w:spacing w:line="0" w:lineRule="atLeast"/>
        <w:ind w:left="209" w:hanging="20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разме</w:t>
      </w:r>
      <w:r w:rsidRPr="00183407">
        <w:rPr>
          <w:rFonts w:ascii="Times New Roman" w:eastAsia="Times New Roman" w:hAnsi="Times New Roman"/>
          <w:sz w:val="28"/>
          <w:lang w:val="ru-RU"/>
        </w:rPr>
        <w:t>ре 25% от заработной платы. С 2010 года выплата алиментов прекратилась.</w:t>
      </w:r>
    </w:p>
    <w:p w:rsidR="00000000" w:rsidRPr="00183407" w:rsidRDefault="003B220D">
      <w:pPr>
        <w:spacing w:line="263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Default="003B220D">
      <w:pPr>
        <w:numPr>
          <w:ilvl w:val="0"/>
          <w:numId w:val="3"/>
        </w:numPr>
        <w:tabs>
          <w:tab w:val="left" w:pos="1052"/>
        </w:tabs>
        <w:spacing w:line="273" w:lineRule="auto"/>
        <w:ind w:left="9" w:firstLine="699"/>
        <w:jc w:val="both"/>
        <w:rPr>
          <w:rFonts w:ascii="Times New Roman" w:eastAsia="Times New Roman" w:hAnsi="Times New Roman"/>
          <w:sz w:val="28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обратилась к судебному приставу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исполнителю, ведущему производство Алексеевой В.В.</w:t>
      </w:r>
      <w:r w:rsidRPr="00183407">
        <w:rPr>
          <w:rFonts w:ascii="Times New Roman" w:eastAsia="Times New Roman" w:hAnsi="Times New Roman"/>
          <w:sz w:val="28"/>
          <w:lang w:val="ru-RU"/>
        </w:rPr>
        <w:t>,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 с просьбой разъяснения ситуации. Алексеева В.В. пояснила, что в настоящее время мой бывший супруг у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волился по собственному желанию с места работы, по месту жительства не проживает, на телефонные звонки не отвечает. </w:t>
      </w:r>
      <w:proofErr w:type="spellStart"/>
      <w:r>
        <w:rPr>
          <w:rFonts w:ascii="Times New Roman" w:eastAsia="Times New Roman" w:hAnsi="Times New Roman"/>
          <w:sz w:val="28"/>
        </w:rPr>
        <w:t>Мне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было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предложено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написать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заявление</w:t>
      </w:r>
      <w:proofErr w:type="spellEnd"/>
      <w:r>
        <w:rPr>
          <w:rFonts w:ascii="Times New Roman" w:eastAsia="Times New Roman" w:hAnsi="Times New Roman"/>
          <w:sz w:val="28"/>
        </w:rPr>
        <w:t xml:space="preserve"> о </w:t>
      </w:r>
      <w:proofErr w:type="spellStart"/>
      <w:r>
        <w:rPr>
          <w:rFonts w:ascii="Times New Roman" w:eastAsia="Times New Roman" w:hAnsi="Times New Roman"/>
          <w:sz w:val="28"/>
        </w:rPr>
        <w:t>возобновлении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исполнительного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производства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000000" w:rsidRDefault="003B220D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Pr="00183407" w:rsidRDefault="003B220D">
      <w:pPr>
        <w:spacing w:line="272" w:lineRule="auto"/>
        <w:ind w:left="9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Заявление о возобновлении исполнительного производства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 было датировано 02.02.2010 г., помимо данного заявления мной было подготовлено ходатайство об объявлении должника в исполнительный розыск в соответствии со ст. 65 ФЗ №229 «Об исполнительном производстве».</w:t>
      </w:r>
    </w:p>
    <w:p w:rsidR="00000000" w:rsidRPr="00183407" w:rsidRDefault="003B220D">
      <w:pPr>
        <w:spacing w:line="222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numPr>
          <w:ilvl w:val="0"/>
          <w:numId w:val="4"/>
        </w:numPr>
        <w:tabs>
          <w:tab w:val="left" w:pos="1237"/>
        </w:tabs>
        <w:spacing w:line="270" w:lineRule="auto"/>
        <w:ind w:left="9" w:firstLine="699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 xml:space="preserve">момента направления мной заявления и ходатайства </w:t>
      </w:r>
      <w:r w:rsidRPr="00183407">
        <w:rPr>
          <w:rFonts w:ascii="Times New Roman" w:eastAsia="Times New Roman" w:hAnsi="Times New Roman"/>
          <w:sz w:val="28"/>
          <w:lang w:val="ru-RU"/>
        </w:rPr>
        <w:t>заказной корреспонденцией в управление ФССП прошло более месяца, на почтовом уведомлении датой получения моего письма стоит 07.02.2010.</w:t>
      </w:r>
    </w:p>
    <w:p w:rsidR="00000000" w:rsidRPr="00183407" w:rsidRDefault="003B220D">
      <w:pPr>
        <w:spacing w:line="224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273" w:lineRule="auto"/>
        <w:ind w:left="9"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При повторном обращении в приемный день к приставу, ведущему производство, 20.02.2010 и написании заявления об ознакомл</w:t>
      </w:r>
      <w:r w:rsidRPr="00183407">
        <w:rPr>
          <w:rFonts w:ascii="Times New Roman" w:eastAsia="Times New Roman" w:hAnsi="Times New Roman"/>
          <w:sz w:val="28"/>
          <w:lang w:val="ru-RU"/>
        </w:rPr>
        <w:t>ении с материалами дела выяснилось, что производство было возобновлено должностным лицом в срок, однако в нарушение ст. 64.1 мне, как заявителю и стороне исполнительного производства не было сообщено об этом, а также не было направлено постановление или ег</w:t>
      </w:r>
      <w:r w:rsidRPr="00183407">
        <w:rPr>
          <w:rFonts w:ascii="Times New Roman" w:eastAsia="Times New Roman" w:hAnsi="Times New Roman"/>
          <w:sz w:val="28"/>
          <w:lang w:val="ru-RU"/>
        </w:rPr>
        <w:t>о копия о возобновлении исполнительного производства, что</w:t>
      </w:r>
    </w:p>
    <w:p w:rsidR="00000000" w:rsidRPr="00183407" w:rsidRDefault="003B220D">
      <w:pPr>
        <w:spacing w:line="273" w:lineRule="auto"/>
        <w:ind w:left="9" w:firstLine="708"/>
        <w:jc w:val="both"/>
        <w:rPr>
          <w:rFonts w:ascii="Times New Roman" w:eastAsia="Times New Roman" w:hAnsi="Times New Roman"/>
          <w:sz w:val="28"/>
          <w:lang w:val="ru-RU"/>
        </w:rPr>
        <w:sectPr w:rsidR="00000000" w:rsidRPr="00183407">
          <w:pgSz w:w="11900" w:h="16838"/>
          <w:pgMar w:top="708" w:right="846" w:bottom="0" w:left="851" w:header="0" w:footer="0" w:gutter="0"/>
          <w:cols w:space="0" w:equalWidth="0">
            <w:col w:w="10209"/>
          </w:cols>
          <w:docGrid w:linePitch="360"/>
        </w:sectPr>
      </w:pP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394" w:lineRule="exact"/>
        <w:rPr>
          <w:rFonts w:ascii="Times New Roman" w:eastAsia="Times New Roman" w:hAnsi="Times New Roman"/>
          <w:sz w:val="24"/>
          <w:lang w:val="ru-RU"/>
        </w:rPr>
      </w:pPr>
    </w:p>
    <w:p w:rsidR="00000000" w:rsidRPr="00183407" w:rsidRDefault="003B220D">
      <w:pPr>
        <w:spacing w:line="0" w:lineRule="atLeast"/>
        <w:ind w:left="7089"/>
        <w:rPr>
          <w:color w:val="0000FF"/>
          <w:sz w:val="27"/>
          <w:u w:val="single"/>
          <w:lang w:val="ru-RU"/>
        </w:rPr>
        <w:sectPr w:rsidR="00000000" w:rsidRPr="00183407">
          <w:type w:val="continuous"/>
          <w:pgSz w:w="11900" w:h="16838"/>
          <w:pgMar w:top="708" w:right="846" w:bottom="0" w:left="851" w:header="0" w:footer="0" w:gutter="0"/>
          <w:cols w:space="0" w:equalWidth="0">
            <w:col w:w="10209"/>
          </w:cols>
          <w:docGrid w:linePitch="360"/>
        </w:sectPr>
      </w:pPr>
    </w:p>
    <w:p w:rsidR="00000000" w:rsidRPr="00183407" w:rsidRDefault="003B220D">
      <w:pPr>
        <w:spacing w:line="264" w:lineRule="auto"/>
        <w:jc w:val="both"/>
        <w:rPr>
          <w:rFonts w:ascii="Times New Roman" w:eastAsia="Times New Roman" w:hAnsi="Times New Roman"/>
          <w:sz w:val="28"/>
          <w:lang w:val="ru-RU"/>
        </w:rPr>
      </w:pPr>
      <w:bookmarkStart w:id="1" w:name="page2"/>
      <w:bookmarkEnd w:id="1"/>
      <w:r w:rsidRPr="00183407">
        <w:rPr>
          <w:rFonts w:ascii="Times New Roman" w:eastAsia="Times New Roman" w:hAnsi="Times New Roman"/>
          <w:sz w:val="28"/>
          <w:lang w:val="ru-RU"/>
        </w:rPr>
        <w:lastRenderedPageBreak/>
        <w:t>указывает на неполное исполнение служебных обязанностей и бездействие должностного лица.</w:t>
      </w:r>
    </w:p>
    <w:p w:rsidR="00000000" w:rsidRPr="00183407" w:rsidRDefault="003B220D">
      <w:pPr>
        <w:spacing w:line="232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spacing w:line="273" w:lineRule="auto"/>
        <w:ind w:firstLine="708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Мое второе ходатайство об объявле</w:t>
      </w:r>
      <w:r w:rsidRPr="00183407">
        <w:rPr>
          <w:rFonts w:ascii="Times New Roman" w:eastAsia="Times New Roman" w:hAnsi="Times New Roman"/>
          <w:sz w:val="28"/>
          <w:lang w:val="ru-RU"/>
        </w:rPr>
        <w:t>нии должника в исполнительный розыск вообще не было рассмотрено, чем также нарушены ст. 65, ст. 64.1 229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ФЗ, а также «Методические рекомендации по порядку исполнения требований исполнительных документов о взыскании алиментов» от 19.06.2012, что опять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таки </w:t>
      </w:r>
      <w:r w:rsidRPr="00183407">
        <w:rPr>
          <w:rFonts w:ascii="Times New Roman" w:eastAsia="Times New Roman" w:hAnsi="Times New Roman"/>
          <w:sz w:val="28"/>
          <w:lang w:val="ru-RU"/>
        </w:rPr>
        <w:t>подтверждает бездействие сотрудника ФССП Алексеевой В.В.</w:t>
      </w:r>
    </w:p>
    <w:p w:rsidR="00000000" w:rsidRPr="00183407" w:rsidRDefault="003B220D">
      <w:pPr>
        <w:spacing w:line="220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numPr>
          <w:ilvl w:val="0"/>
          <w:numId w:val="5"/>
        </w:numPr>
        <w:tabs>
          <w:tab w:val="left" w:pos="1051"/>
        </w:tabs>
        <w:spacing w:line="270" w:lineRule="auto"/>
        <w:ind w:firstLine="699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соответствии с п. 4 ст. 19 118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ФЗ </w:t>
      </w:r>
      <w:r w:rsidRPr="00183407">
        <w:rPr>
          <w:rFonts w:ascii="Times New Roman" w:eastAsia="Times New Roman" w:hAnsi="Times New Roman"/>
          <w:i/>
          <w:sz w:val="28"/>
          <w:lang w:val="ru-RU"/>
        </w:rPr>
        <w:t>«</w:t>
      </w:r>
      <w:r w:rsidRPr="00183407">
        <w:rPr>
          <w:rFonts w:ascii="Times New Roman" w:eastAsia="Times New Roman" w:hAnsi="Times New Roman"/>
          <w:sz w:val="28"/>
          <w:lang w:val="ru-RU"/>
        </w:rPr>
        <w:t>О судебных приставах</w:t>
      </w:r>
      <w:r w:rsidRPr="00183407">
        <w:rPr>
          <w:rFonts w:ascii="Times New Roman" w:eastAsia="Times New Roman" w:hAnsi="Times New Roman"/>
          <w:i/>
          <w:sz w:val="28"/>
          <w:lang w:val="ru-RU"/>
        </w:rPr>
        <w:t>»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 надзор за исполнением закона судебными приставами при реализации исполнительного производства осуществляется прокуратурой РФ.</w:t>
      </w:r>
    </w:p>
    <w:p w:rsidR="00000000" w:rsidRPr="00183407" w:rsidRDefault="003B220D">
      <w:pPr>
        <w:spacing w:line="224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spacing w:line="265" w:lineRule="auto"/>
        <w:ind w:firstLine="708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На основании в</w:t>
      </w:r>
      <w:r w:rsidRPr="00183407">
        <w:rPr>
          <w:rFonts w:ascii="Times New Roman" w:eastAsia="Times New Roman" w:hAnsi="Times New Roman"/>
          <w:sz w:val="28"/>
          <w:lang w:val="ru-RU"/>
        </w:rPr>
        <w:t>ышеизложенного, руководствуясь ст. ст. 10, 26 Федерального Закона №2202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1 «О прокуратуре РФ» ПРОШУ:</w:t>
      </w:r>
    </w:p>
    <w:p w:rsidR="00000000" w:rsidRPr="00183407" w:rsidRDefault="003B220D">
      <w:pPr>
        <w:spacing w:line="230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spacing w:line="270" w:lineRule="auto"/>
        <w:ind w:left="720" w:hanging="359"/>
        <w:jc w:val="both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 xml:space="preserve">1. </w:t>
      </w:r>
      <w:r w:rsidRPr="00183407">
        <w:rPr>
          <w:rFonts w:ascii="Times New Roman" w:eastAsia="Times New Roman" w:hAnsi="Times New Roman"/>
          <w:sz w:val="28"/>
          <w:lang w:val="ru-RU"/>
        </w:rPr>
        <w:t>Провести</w:t>
      </w:r>
      <w:r w:rsidRPr="00183407">
        <w:rPr>
          <w:rFonts w:ascii="Times New Roman" w:eastAsia="Times New Roman" w:hAnsi="Times New Roman"/>
          <w:lang w:val="ru-RU"/>
        </w:rPr>
        <w:t xml:space="preserve"> </w:t>
      </w:r>
      <w:r w:rsidRPr="00183407">
        <w:rPr>
          <w:rFonts w:ascii="Times New Roman" w:eastAsia="Times New Roman" w:hAnsi="Times New Roman"/>
          <w:sz w:val="28"/>
          <w:lang w:val="ru-RU"/>
        </w:rPr>
        <w:t xml:space="preserve">проверку нарушения законодательства при совершении исполнительных действий должностным лицом </w:t>
      </w:r>
      <w:r w:rsidRPr="00183407">
        <w:rPr>
          <w:rFonts w:ascii="Times New Roman" w:eastAsia="Times New Roman" w:hAnsi="Times New Roman"/>
          <w:sz w:val="28"/>
          <w:lang w:val="ru-RU"/>
        </w:rPr>
        <w:t>— судебным приставом</w:t>
      </w:r>
      <w:r w:rsidRPr="00183407">
        <w:rPr>
          <w:rFonts w:ascii="Times New Roman" w:eastAsia="Times New Roman" w:hAnsi="Times New Roman"/>
          <w:sz w:val="28"/>
          <w:lang w:val="ru-RU"/>
        </w:rPr>
        <w:t>-</w:t>
      </w:r>
      <w:r w:rsidRPr="00183407">
        <w:rPr>
          <w:rFonts w:ascii="Times New Roman" w:eastAsia="Times New Roman" w:hAnsi="Times New Roman"/>
          <w:sz w:val="28"/>
          <w:lang w:val="ru-RU"/>
        </w:rPr>
        <w:t>исполнителем Алексеевой Верон</w:t>
      </w:r>
      <w:r w:rsidRPr="00183407">
        <w:rPr>
          <w:rFonts w:ascii="Times New Roman" w:eastAsia="Times New Roman" w:hAnsi="Times New Roman"/>
          <w:sz w:val="28"/>
          <w:lang w:val="ru-RU"/>
        </w:rPr>
        <w:t>икой Васильевной;</w:t>
      </w:r>
    </w:p>
    <w:p w:rsidR="00000000" w:rsidRPr="00183407" w:rsidRDefault="003B220D">
      <w:pPr>
        <w:spacing w:line="225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numPr>
          <w:ilvl w:val="0"/>
          <w:numId w:val="6"/>
        </w:numPr>
        <w:tabs>
          <w:tab w:val="left" w:pos="708"/>
        </w:tabs>
        <w:spacing w:line="414" w:lineRule="auto"/>
        <w:ind w:left="360" w:right="580" w:hanging="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Принять меры прокурорского реагирования в отношении Алексеевой В.В. К жалобе прилагаю перечень документов:</w:t>
      </w:r>
    </w:p>
    <w:p w:rsidR="00000000" w:rsidRPr="00183407" w:rsidRDefault="003B220D">
      <w:pPr>
        <w:spacing w:line="15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Default="003B220D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9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Копия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паспорта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заявителя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000000" w:rsidRDefault="003B220D">
      <w:pPr>
        <w:spacing w:line="248" w:lineRule="exact"/>
        <w:rPr>
          <w:rFonts w:ascii="Times New Roman" w:eastAsia="Times New Roman" w:hAnsi="Times New Roman"/>
          <w:sz w:val="28"/>
        </w:rPr>
      </w:pPr>
    </w:p>
    <w:p w:rsidR="00000000" w:rsidRPr="00183407" w:rsidRDefault="003B220D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Копия постановления о возбуждении исп. производства;</w:t>
      </w:r>
    </w:p>
    <w:p w:rsidR="00000000" w:rsidRPr="00183407" w:rsidRDefault="003B220D">
      <w:pPr>
        <w:spacing w:line="248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Копия постановления о возобновлении исп. произво</w:t>
      </w:r>
      <w:r w:rsidRPr="00183407">
        <w:rPr>
          <w:rFonts w:ascii="Times New Roman" w:eastAsia="Times New Roman" w:hAnsi="Times New Roman"/>
          <w:sz w:val="28"/>
          <w:lang w:val="ru-RU"/>
        </w:rPr>
        <w:t>дства;</w:t>
      </w:r>
    </w:p>
    <w:p w:rsidR="00000000" w:rsidRPr="00183407" w:rsidRDefault="003B220D">
      <w:pPr>
        <w:spacing w:line="249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Копия ходатайства об объявлении должника в исполнительный розыск</w:t>
      </w:r>
      <w:r w:rsidRPr="00183407">
        <w:rPr>
          <w:rFonts w:ascii="Times New Roman" w:eastAsia="Times New Roman" w:hAnsi="Times New Roman"/>
          <w:sz w:val="28"/>
          <w:lang w:val="ru-RU"/>
        </w:rPr>
        <w:t>;</w:t>
      </w:r>
    </w:p>
    <w:p w:rsidR="00000000" w:rsidRPr="00183407" w:rsidRDefault="003B220D">
      <w:pPr>
        <w:spacing w:line="248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Копия почтового уведомления с отметкой о вручении письма ФССП;</w:t>
      </w:r>
    </w:p>
    <w:p w:rsidR="00000000" w:rsidRPr="00183407" w:rsidRDefault="003B220D">
      <w:pPr>
        <w:spacing w:line="248" w:lineRule="exact"/>
        <w:rPr>
          <w:rFonts w:ascii="Times New Roman" w:eastAsia="Times New Roman" w:hAnsi="Times New Roman"/>
          <w:sz w:val="28"/>
          <w:lang w:val="ru-RU"/>
        </w:rPr>
      </w:pPr>
    </w:p>
    <w:p w:rsidR="00000000" w:rsidRPr="00183407" w:rsidRDefault="003B220D">
      <w:pPr>
        <w:numPr>
          <w:ilvl w:val="1"/>
          <w:numId w:val="6"/>
        </w:numPr>
        <w:tabs>
          <w:tab w:val="left" w:pos="1080"/>
        </w:tabs>
        <w:spacing w:line="0" w:lineRule="atLeast"/>
        <w:ind w:left="1080" w:hanging="369"/>
        <w:rPr>
          <w:rFonts w:ascii="Times New Roman" w:eastAsia="Times New Roman" w:hAnsi="Times New Roman"/>
          <w:sz w:val="28"/>
          <w:lang w:val="ru-RU"/>
        </w:rPr>
      </w:pPr>
      <w:r w:rsidRPr="00183407">
        <w:rPr>
          <w:rFonts w:ascii="Times New Roman" w:eastAsia="Times New Roman" w:hAnsi="Times New Roman"/>
          <w:sz w:val="28"/>
          <w:lang w:val="ru-RU"/>
        </w:rPr>
        <w:t>Копия заявления об ознакомлении с материалами исп. производства.</w:t>
      </w: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spacing w:line="200" w:lineRule="exact"/>
        <w:rPr>
          <w:rFonts w:ascii="Times New Roman" w:eastAsia="Times New Roman" w:hAnsi="Times New Roman"/>
          <w:lang w:val="ru-RU"/>
        </w:rPr>
      </w:pPr>
    </w:p>
    <w:p w:rsidR="00000000" w:rsidRPr="00183407" w:rsidRDefault="003B220D">
      <w:pPr>
        <w:spacing w:line="219" w:lineRule="exact"/>
        <w:rPr>
          <w:rFonts w:ascii="Times New Roman" w:eastAsia="Times New Roman" w:hAnsi="Times New Roman"/>
          <w:lang w:val="ru-RU"/>
        </w:rPr>
      </w:pPr>
    </w:p>
    <w:p w:rsidR="00000000" w:rsidRDefault="003B220D">
      <w:pPr>
        <w:tabs>
          <w:tab w:val="left" w:pos="550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01.03.2010 </w:t>
      </w:r>
      <w:proofErr w:type="spellStart"/>
      <w:r>
        <w:rPr>
          <w:rFonts w:ascii="Times New Roman" w:eastAsia="Times New Roman" w:hAnsi="Times New Roman"/>
          <w:sz w:val="28"/>
        </w:rPr>
        <w:t>год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 xml:space="preserve">____________ </w:t>
      </w:r>
      <w:r>
        <w:rPr>
          <w:rFonts w:ascii="Times New Roman" w:eastAsia="Times New Roman" w:hAnsi="Times New Roman"/>
          <w:sz w:val="28"/>
        </w:rPr>
        <w:t xml:space="preserve">В.И. </w:t>
      </w:r>
      <w:proofErr w:type="spellStart"/>
      <w:r>
        <w:rPr>
          <w:rFonts w:ascii="Times New Roman" w:eastAsia="Times New Roman" w:hAnsi="Times New Roman"/>
          <w:sz w:val="28"/>
        </w:rPr>
        <w:t>Матюшина</w:t>
      </w:r>
      <w:proofErr w:type="spellEnd"/>
    </w:p>
    <w:p w:rsidR="00000000" w:rsidRDefault="003B220D">
      <w:pPr>
        <w:tabs>
          <w:tab w:val="left" w:pos="5500"/>
        </w:tabs>
        <w:spacing w:line="0" w:lineRule="atLeast"/>
        <w:rPr>
          <w:rFonts w:ascii="Times New Roman" w:eastAsia="Times New Roman" w:hAnsi="Times New Roman"/>
          <w:sz w:val="28"/>
        </w:rPr>
        <w:sectPr w:rsidR="00000000">
          <w:pgSz w:w="11900" w:h="16838"/>
          <w:pgMar w:top="719" w:right="846" w:bottom="0" w:left="860" w:header="0" w:footer="0" w:gutter="0"/>
          <w:cols w:space="0" w:equalWidth="0">
            <w:col w:w="10200"/>
          </w:cols>
          <w:docGrid w:linePitch="360"/>
        </w:sect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200" w:lineRule="exact"/>
        <w:rPr>
          <w:rFonts w:ascii="Times New Roman" w:eastAsia="Times New Roman" w:hAnsi="Times New Roman"/>
        </w:rPr>
      </w:pPr>
    </w:p>
    <w:p w:rsidR="00000000" w:rsidRDefault="003B220D">
      <w:pPr>
        <w:spacing w:line="334" w:lineRule="exact"/>
        <w:rPr>
          <w:rFonts w:ascii="Times New Roman" w:eastAsia="Times New Roman" w:hAnsi="Times New Roman"/>
        </w:rPr>
      </w:pPr>
    </w:p>
    <w:p w:rsidR="003B220D" w:rsidRDefault="003B220D">
      <w:pPr>
        <w:spacing w:line="0" w:lineRule="atLeast"/>
        <w:ind w:left="7080"/>
        <w:rPr>
          <w:color w:val="0000FF"/>
          <w:sz w:val="27"/>
          <w:u w:val="single"/>
        </w:rPr>
      </w:pPr>
    </w:p>
    <w:sectPr w:rsidR="003B220D">
      <w:type w:val="continuous"/>
      <w:pgSz w:w="11900" w:h="16838"/>
      <w:pgMar w:top="719" w:right="846" w:bottom="0" w:left="860" w:header="0" w:footer="0" w:gutter="0"/>
      <w:cols w:space="0" w:equalWidth="0">
        <w:col w:w="10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>
      <w:start w:val="1"/>
      <w:numFmt w:val="bullet"/>
      <w:lvlText w:val="г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>
      <w:start w:val="1"/>
      <w:numFmt w:val="bullet"/>
      <w:lvlText w:val="в"/>
      <w:lvlJc w:val="left"/>
    </w:lvl>
    <w:lvl w:ilvl="1">
      <w:start w:val="1"/>
      <w:numFmt w:val="bullet"/>
      <w:lvlText w:val="В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>
      <w:start w:val="1"/>
      <w:numFmt w:val="bullet"/>
      <w:lvlText w:val="Я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>
      <w:start w:val="1"/>
      <w:numFmt w:val="bullet"/>
      <w:lvlText w:val="С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>
      <w:start w:val="1"/>
      <w:numFmt w:val="bullet"/>
      <w:lvlText w:val="В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407"/>
    <w:rsid w:val="00183407"/>
    <w:rsid w:val="003B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2018-03-13T16:44:00Z</dcterms:created>
  <dcterms:modified xsi:type="dcterms:W3CDTF">2018-03-13T16:44:00Z</dcterms:modified>
</cp:coreProperties>
</file>