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Кому: Главе администрации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Ф. И.О.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_______________________________________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(для физических лиц - Ф. И.О., адрес места</w:t>
      </w:r>
      <w:proofErr w:type="gramEnd"/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жительства, контактный телефон)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(для юридических лиц или индивидуальных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предпринимателей - наименование,</w:t>
      </w:r>
      <w:proofErr w:type="gramEnd"/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организационно-правовая форма,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юридический</w:t>
      </w:r>
      <w:proofErr w:type="gramEnd"/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или почтовый адрес, Ф. И.О. руководителя,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телефон)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ЗАЯВЛЕНИЕ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_______________________________________________________________________________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(собственник земельного участка или объекта капитального строительства</w:t>
      </w:r>
      <w:proofErr w:type="gramEnd"/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либо уполномоченное им лицо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Примечание.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Место нахождения земельного участка (или объекта капитального строительства):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(нужное подчеркнуть) (указывается полный адрес: область,</w:t>
      </w:r>
      <w:proofErr w:type="gramEnd"/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</w:t>
      </w:r>
    </w:p>
    <w:p w:rsidR="003F6385" w:rsidRDefault="003F6385" w:rsidP="003F63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F6385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муниципальное образование</w:t>
      </w:r>
      <w:r>
        <w:rPr>
          <w:rFonts w:ascii="Arial" w:hAnsi="Arial" w:cs="Arial"/>
          <w:color w:val="000000"/>
          <w:sz w:val="21"/>
          <w:szCs w:val="21"/>
        </w:rPr>
        <w:t>, район, населенный пункт, улица, дом,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корпус, строение)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_____________________________________________________________________________.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Прошу разрешить ___________________________________________________________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(изменить разрешенный вид использования на условно разрешенный</w:t>
      </w:r>
      <w:proofErr w:type="gramEnd"/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_____________________________________________________________________________,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вид, земельного участка или объекта капитального строительства 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нужное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указать)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Приложение: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Подпись</w:t>
      </w:r>
    </w:p>
    <w:p w:rsidR="003F6385" w:rsidRDefault="003F6385" w:rsidP="003F63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sectPr w:rsidR="003F6385" w:rsidSect="003F63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85"/>
    <w:rsid w:val="003F6385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2018-05-08T10:40:00Z</dcterms:created>
  <dcterms:modified xsi:type="dcterms:W3CDTF">2018-05-08T10:42:00Z</dcterms:modified>
</cp:coreProperties>
</file>