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1F" w:rsidRPr="000E20A4" w:rsidRDefault="0076751F" w:rsidP="000E20A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КАК ПРАВИЛЬНО УВОЛИТЬ С ВОЕННОЙ СЛУЖБЫ</w:t>
      </w:r>
    </w:p>
    <w:p w:rsidR="0076751F" w:rsidRPr="000E20A4" w:rsidRDefault="0076751F" w:rsidP="000E20A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УКАЗАНИЕ</w:t>
      </w:r>
    </w:p>
    <w:p w:rsidR="0076751F" w:rsidRPr="000E20A4" w:rsidRDefault="0076751F" w:rsidP="000E20A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МИНИСТЕРСТВО ОБОРОНЫ РФ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                     16 апреля 1998 г.                             N 173/2/599                             (ПВОС 98-10)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 связи с принятием Федерального закона "О воинской обязанности и военной  службе",  до  утверждения  установленным порядком Положения о порядке прохождения военной службы,  предлагаю к руководству Примерные образцы формулировок приказов об увольнении с военной службы офицеров, прапорщиков (мичманов).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Начальник Главного управления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генерал-полковник                                   И.Панин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Приложение</w:t>
      </w:r>
    </w:p>
    <w:p w:rsidR="0076751F" w:rsidRPr="000E20A4" w:rsidRDefault="0076751F" w:rsidP="000E20A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к указанию ГУК и ВО</w:t>
      </w:r>
    </w:p>
    <w:p w:rsidR="0076751F" w:rsidRPr="000E20A4" w:rsidRDefault="0076751F" w:rsidP="000E20A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                                             от 16 апреля 1998 г.</w:t>
      </w:r>
    </w:p>
    <w:p w:rsidR="0076751F" w:rsidRPr="000E20A4" w:rsidRDefault="0076751F" w:rsidP="000E20A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N 173/2/599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ПРИМЕРНЫЕ ОБРАЗЦЫ ФОРМУЛИРОВОК</w:t>
      </w:r>
    </w:p>
    <w:p w:rsidR="0076751F" w:rsidRPr="000E20A4" w:rsidRDefault="0076751F" w:rsidP="000E20A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ПРИКАЗОВ ОБ УВОЛЬНЕНИИ С ВОЕННОЙ СЛУЖБЫ</w:t>
      </w:r>
    </w:p>
    <w:p w:rsidR="0076751F" w:rsidRPr="000E20A4" w:rsidRDefault="0076751F" w:rsidP="000E20A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ОФИЦЕРОВ, ПРАПОРЩИКОВ (МИЧМАНОВ)</w:t>
      </w:r>
    </w:p>
    <w:p w:rsidR="0076751F" w:rsidRPr="000E20A4" w:rsidRDefault="0076751F" w:rsidP="000E20A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(с изменениями,  внесенными указанием</w:t>
      </w:r>
    </w:p>
    <w:p w:rsidR="0076751F" w:rsidRPr="000E20A4" w:rsidRDefault="0076751F" w:rsidP="000E20A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Главного  управления  кадров  и военного  образования</w:t>
      </w:r>
    </w:p>
    <w:p w:rsidR="0076751F" w:rsidRPr="000E20A4" w:rsidRDefault="0076751F" w:rsidP="000E20A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Министерства обороны Российской Федерации</w:t>
      </w:r>
    </w:p>
    <w:p w:rsidR="0076751F" w:rsidRPr="000E20A4" w:rsidRDefault="0076751F" w:rsidP="000E20A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от 10 июля 1998 г. N 173/2/1102)</w:t>
      </w:r>
    </w:p>
    <w:p w:rsidR="0076751F" w:rsidRPr="000E20A4" w:rsidRDefault="0076751F" w:rsidP="000E20A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(Извлечения)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§ 1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 соответствии с Федеральным законом "О  воинской  обязанности  и военной службе"  </w:t>
      </w:r>
      <w:r w:rsidRPr="000E20A4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0E20A4">
        <w:rPr>
          <w:rFonts w:ascii="Times New Roman" w:hAnsi="Times New Roman" w:cs="Times New Roman"/>
          <w:sz w:val="20"/>
          <w:szCs w:val="20"/>
        </w:rPr>
        <w:t>ижепоименованных офицеров,  проходящих военную службу по контракту, УВОЛИТЬ с военной службы с зачислением В ЗАПАС: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 ПОДПУНКТУ " А "  ПУНКТА  1  СТАТЬИ  51  (  по  возрасту  -  по достижении предельного возраста пребывания на военной службе) с правом ношения военной формы одежды.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1. Полковника  ИВАНОВА  Ивана  Ивановича,  командира 523 зенитной ракетной бригады 19 корпуса противовоздушной обороны.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За безупречную  службу в Вооруженных Силах ОБЪЯВЛЯЮ БЛАГОДАРНОСТЬ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Род. 11 ноября 1948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Выслуга лет  в  ВС  :  календарная  -  33  года  2  мес.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Подлежит направлению на учет  в  Военный  комиссариат  Ровенского</w:t>
      </w:r>
      <w:r w:rsidR="000E20A4" w:rsidRP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района Саратовской области.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Б-345677,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День увольнения  с военной службы - 11 ноября 1998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Контракт до достижения предельного возраста пребывания на военной</w:t>
      </w:r>
      <w:r w:rsidR="000E20A4" w:rsidRP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службе в кадрах ВС РФ с 25 августа 1993 г.  (см.  пункт 1 примечаний к</w:t>
      </w:r>
      <w:r w:rsidR="000E20A4" w:rsidRP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настоящим образцам).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 ПОДПУНКТУ " Б  "  ПУНКТА  1  СТАТЬИ  51  (по  истечении  срока</w:t>
      </w:r>
      <w:r w:rsidR="000E20A4" w:rsidRP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контракта).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lastRenderedPageBreak/>
        <w:t xml:space="preserve">     2. Майора КУЗНЕЦОВА Сергея Ивановича,  начальника вещевой  службы</w:t>
      </w:r>
      <w:r w:rsidR="000E20A4" w:rsidRP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523 зенитной ракетной бригады 19 корпуса противовоздушной обороны.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За безупречную службу в Вооруженных Силах ОБЪЯВЛЯЮ БЛАГОДАРНОСТЬ.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Род.  17  ноября  1965 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Выслуга лет в ВС:  календарная  -  18  лет  2  мес.,  в  льготном</w:t>
      </w:r>
      <w:r w:rsidR="000E20A4" w:rsidRP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исчислении - 20 лет 6 мес.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Подлежит направлению на  учет  в  Военный  комиссариат  Ненецкого</w:t>
      </w:r>
      <w:r w:rsidR="000E20A4" w:rsidRP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автономного  округа.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Р-236789,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День увольнения с военной службы - 25 августа 1998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Контракт о прохождении военной службы в кадрах ВС РФ сроком на  3</w:t>
      </w:r>
      <w:r w:rsidR="000E20A4" w:rsidRP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года с 25 августа 1995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ОСНОВАНИЕ: Рапорт офицера  от  23  июня  1998  г.  (см.  пункт  2</w:t>
      </w:r>
      <w:r w:rsidR="000E20A4" w:rsidRP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примечаний к настоящим образцам).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§ 2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 соответствии с Федеральным законом "О  воинской  обязанности  и</w:t>
      </w:r>
      <w:r w:rsidR="000E20A4" w:rsidRP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 xml:space="preserve">военной службе" </w:t>
      </w:r>
      <w:r w:rsidR="000E20A4" w:rsidRPr="000E20A4">
        <w:rPr>
          <w:rFonts w:ascii="Times New Roman" w:hAnsi="Times New Roman" w:cs="Times New Roman"/>
          <w:sz w:val="20"/>
          <w:szCs w:val="20"/>
        </w:rPr>
        <w:t xml:space="preserve"> н</w:t>
      </w:r>
      <w:r w:rsidRPr="000E20A4">
        <w:rPr>
          <w:rFonts w:ascii="Times New Roman" w:hAnsi="Times New Roman" w:cs="Times New Roman"/>
          <w:sz w:val="20"/>
          <w:szCs w:val="20"/>
        </w:rPr>
        <w:t>ижепоименованных офицеров,  проходящих военную службу</w:t>
      </w:r>
      <w:r w:rsidR="000E20A4" w:rsidRP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по контракту, ДОСРОЧНО УВОЛИТЬ с военной службы с зачислением В ЗАПАС: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 ПОДПУНКТУ " Ж " ПУНКТА 1 СТАТЬИ 51 ( в связи с отчислением  из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военного образовательного учреждения профессионального образования 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Старшего лейтенанта КАЗАКОВУ Елену Ивановну,  слушателя  2  курса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Военно-юридического факультета Военного университета,  бывшего офицера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3  направления  Управления  делами  Министерства  обороны   Российской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Федерации.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Род.  17 ноября 1973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 ВС с 1993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Подлежит направлению  на  учет  в  Объединенный  комиссариат   г.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Ставрополя.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К-876542,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Контракт о  прохождении  военной  службы в кадрах ВС РФ сроком на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время обучения в ВУЗе и 5 лет военной службы после его окончания  с  5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сентября 1997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ОСНОВАНИЕ: За  неуспеваемость  по  ходатайству   ученого   совета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Военного университета от 25 июня 1998 г., протокол N 15.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 этому   основанию   подлежат   увольнению   с  военной  службы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военнослужащие мужского пола,  не  достигшие  18-летнего  возраста,  и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военнослужащие женского пола,  отчисленные в соответствии с пунктами 4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и 5 статьи 35 Федерального закона "О воинской  обязанности  и  военной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службе"   (при  отсутствии  других  оснований  для  увольнения).  (См.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комментарий редакции (1)).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 ПОДПУНКТУ  "  А  "   ПУНКТА   2   СТАТЬИ   51   (в   связи   с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организационно-штатными  мероприятиями) с правом ношения военной формы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одежды.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4. Подполковника  РЕШЕТОВА  Василия  Михайловича,  командира  406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отдельного батальона связи 15 дивизии противовоздушной обороны.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За безупречную службу в Вооруженных Силах ОБЪЯВЛЯЮ БЛАГОДАРНОСТЬ.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Род.  15 мая 1958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Выслуга лет  в  ВС:  календарная  -  18  лет  1 мес.,  в льготном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исчислении - 25 лет 2 мес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Подлежит направлению  на  учет  в  Военный  комиссариат Северного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района г. Мурманска.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Ж-101255,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Контракт о прохождении военной службы в кадрах ВС РФ сроком на  5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лет с 25 августа 1994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ОСНОВАНИЕ :  Директивой Генерального штаба ВС РФ от 3 марта  1998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г. N-665/1/0189 должность офицера сокращена.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5. Капитана  ТУРОВА  Вадима  Леонтьевича,  старшего  авиационного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техника 1172 тяжелого бомбардировочного авиационного полка 61  тяжелой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бомбардировочной   авиационной   дивизии.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За безупречную службу в Вооруженных Силах ОБЪЯВЛЯЮ БЛАГОДАРНОСТЬ.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Род.  12 февраля 1950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Выслуга лет в ВС:  календарная - 25 лет.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Подлежит направлению  на  учет в Объединенный военный комиссариат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Краснодарского края.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У-697198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Контракт о прохождении военной службы в кадрах ВС РФ сроком на  3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года с 20 ноября 1995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ОСНОВАНИЕ: Директивой Главного  штаба  ВВС  от  5  июня  1997  г.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N-355/2/0321 должность офицера сокращена.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6. Подполковника   КАРАВАЕВА   Николая   Юрьевича,  состоящего  в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распоряжении  командующего  4  Воздушной  армией,  бывшего   командира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авиационной  эскадрильи  931 отдельного разведывательного авиационного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полка 73 Воздушной армии.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За безупречную службу в Вооруженных Силах ОБЪЯВЛЯЮ БЛАГОДАРНОСТЬ.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Род.  27 марта 1952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Выслуга лет  в  ВС  :  календарная  -  25  лет  2  мес.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Подлежит направлению на  учет  в  Военный  комиссариат  Сельского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района г. Мурманска.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К-133445,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Контракт о  прохождении военной службы в кадрах ВС РФ сроком на 5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лет с 23 августа 1994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ОСНОВАНИЕ: Заключение  ВВК 340 ОВГ г.  Ташкента от 7 декабря 1997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г.  Свидетельство о болезни N145.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Признан негодным к  летной  работе.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Разместить офицера по специальности не представляется  возможным.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(см. пункт 3 примечаний к настоящим образцам).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 ПОДПУНКТУ  "  Б  "  ПУНКТА 2 СТАТЬИ 51 (в связи с переходом на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службу  в  органы  внутренних  дел).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7. Капитана  МУРОВА  Вадима  Леонтьевича,  старшего  авиационного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техника 31 тяжелого бомбардировочного авиационного  полка  22  тяжелой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бомб</w:t>
      </w:r>
      <w:r w:rsidR="000E20A4">
        <w:rPr>
          <w:rFonts w:ascii="Times New Roman" w:hAnsi="Times New Roman" w:cs="Times New Roman"/>
          <w:sz w:val="20"/>
          <w:szCs w:val="20"/>
        </w:rPr>
        <w:t xml:space="preserve">ардировочной </w:t>
      </w:r>
      <w:r w:rsidRPr="000E20A4">
        <w:rPr>
          <w:rFonts w:ascii="Times New Roman" w:hAnsi="Times New Roman" w:cs="Times New Roman"/>
          <w:sz w:val="20"/>
          <w:szCs w:val="20"/>
        </w:rPr>
        <w:t>авиационной дивизии.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Род.  12  февраля 1968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 ВС с 1986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Подлежит направлению на учет в Объединенный  военный  комиссариат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Краснодарского края.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У-697198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Контракт о  прохождении военной службы в кадрах ВС РФ сроком на 5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лет с 20 ноября 1995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ОСНОВАНИЕ: Ходатайство  начальника  управления  кадров  МВД от 11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марта 1998 г.  Рапорт офицера  от  4  апреля  1998  г.  (см.  пункт  4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примечаний к настоящим образцам).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 ПОДПУНКТУ  "  Г  "  ПУНКТА  2  СТАТЬИ  51 (в связи с отказом в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допуске к государственной тайне или лишением указанного допуска).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8. Капитана РАДЕВИЧА Бориса Петровича, помощника начальника штаба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по спецсвязи  и  режиму   65   радиотехнического   полка   5   дивизии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противовоздушной обороны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Род. 5 июля 1953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Выслуга лет в ВС: календарная - 21 лет 5 мес.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Подлежит направлению на учет в Объединенный  военный  комиссариат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г.Кирова.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Г-557587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Контракт о  прохождении военной службы в кадрах ВС РФ сроком на 5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лет с 16 марта 1994 г. (см. пункт 5 примечаний к настоящим образцам).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 ПОДПУНКТУ " А " ПУНКТА 3 СТАТЬИ 51 (в связи с  существенным  и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(или)  систематическим  нарушением в отношении военнослужащего условий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контракта).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9. Старшего  лейтенанта  СУРИКОВА  Антона Алексеевича,  командира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аэродромно-эксплуатационной  роты  255   авиационно-технической   базы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Дальней авиации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Род.  23 августа 1965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 ВС с 1983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Подлежит направлению на  учет  в  военный  комиссариат  Кольского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района г.Североморска.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К-313524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Контракт о  прохождении военной службы в кадрах ВС РФ сроком на 5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лет с 24 мая 1994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ОСНОВАНИЕ: Рапорт  офицера  от  8  мая  1998 г.  в соответствии с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решением военного суда Московского гарнизона от 4 апреля 1998 г.  (см.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пункт 6 примечаний к настоящим образцам).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 ПОДПУНКТУ  "  Б  "  ПУНКТА  3  СТАТЬИ 51 (в связи с признанием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военнослужащего  военно-врачебной  комиссией  ограниченно   годным   к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военной службе) с правом ношения военной формы одежды.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10. Полковника НИКИТИНА  Валерия  Петровича,  старшего  помощника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начальника   смены   835   центра   управления   воздушным   движением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(зонального) 32 Воздушной армии.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Род.  3 августа 1949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Выслуга лет в ВС календарная - 25 лет 2 мес.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Подлежит направлению  на  учет в Объединенный военный комиссариат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г.Урюпинска.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К-139576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Контракт о прохождении военной службы в кадрах ВС РФ сроком на  5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лет с 20 августа 1994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ОСНОВАНИЕ: Рапорт  офицера  от  21  мая  1998  г.  (см.  пункт  7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примечаний к настоящим образцам).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 АБЗАЦУ ВТОРОМУ ПОДПУНКТА " В " ПУНКТА 3 СТАТЬИ 51 (по семейным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обстоятельствам - в связи с невозможностью проживания члена  семьи  по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медицинским показаниям в местности,  в которой военнослужащий проходит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военную службу,  и при отсутствии возможности перевода военнослужащего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   новому   месту   военной  службы,  благоприятному  для  проживания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указанного члена семьи 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11. Майора ПРОКОФЬЕВА Валентина Павловича,  заместителя командира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батальона по вооружению - начальника технической части 211  отдельного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батальона        связи        135        мотострелковой       дивизии.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Род. 22 февраля 1959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Выслуга лет в ВС:  календарная - 17 лет,  в льготном исчислении -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20 лет 8 мес.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Подлежит направлению  на учет в Военный комиссариат Михайловского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района г.  Ижевска.  В-312005 Контракт о прохождении военной службы  в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кадрах ВС РФ сроком на 5 лет с 10 сентября 1994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ОСНОВАНИЕ: Рапорт офицера  от  20  июня  1998  г.  (см.  пункт  8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примечаний к настоящим образцам).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 АБЗАЦУ  ТРЕТЬЕМУ ПОДПУНКТА " В " ПУНКТА 3 СТАТЬИ 51 (в связи с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изменением     места     военной      службы      мужа-военнослужащего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(жены-военнослужащей),  связанным  с  необходимостью  переезда семьи в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другую местность.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12. Майора  ОРЛОВУ  Викторию  Олеговну,  ведущего  инженера  4517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военного представительства Министерства обороны.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За безупречную службу в Вооруженных Силах ОБЪЯВЛЯЮ БЛАГОДАРНОСТЬ.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Род.  15 августа 1963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 ВС с 1984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Подлежит направлению на  учет  в  Военный  комиссариат Удмуртской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Республики.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Л-531135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lastRenderedPageBreak/>
        <w:t xml:space="preserve">     Контракт о прохождении военной службы в кадрах ВС РФ сроком на 10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лет с 23 мая 1994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ОСНОВАНИЕ: Рапорт  офицера  от  19 декабря 1997 г.  (см.  пункт 9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примечаний к настоящим образцам).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 АБЗАЦУ ЧЕТВ</w:t>
      </w:r>
      <w:r w:rsidR="000E20A4">
        <w:rPr>
          <w:rFonts w:ascii="Times New Roman" w:hAnsi="Times New Roman" w:cs="Times New Roman"/>
          <w:sz w:val="20"/>
          <w:szCs w:val="20"/>
        </w:rPr>
        <w:t>Е</w:t>
      </w:r>
      <w:r w:rsidRPr="000E20A4">
        <w:rPr>
          <w:rFonts w:ascii="Times New Roman" w:hAnsi="Times New Roman" w:cs="Times New Roman"/>
          <w:sz w:val="20"/>
          <w:szCs w:val="20"/>
        </w:rPr>
        <w:t>РТОМУ ПОДПУНКТА " В  "  ПУНКТА  3  СТАТЬИ  51  (по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семейным  обстоятельствам - в связи с необходимостью постоянного ухода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за членом семьи,  нуждающимся в посторонней помощи и не находящимся на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полном   государственном   содержании,   при  отсутствии  других  лиц,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 xml:space="preserve">обязанных по закону доставлять указанному  </w:t>
      </w:r>
      <w:r w:rsidR="000E20A4">
        <w:rPr>
          <w:rFonts w:ascii="Times New Roman" w:hAnsi="Times New Roman" w:cs="Times New Roman"/>
          <w:sz w:val="20"/>
          <w:szCs w:val="20"/>
        </w:rPr>
        <w:t>ч</w:t>
      </w:r>
      <w:r w:rsidRPr="000E20A4">
        <w:rPr>
          <w:rFonts w:ascii="Times New Roman" w:hAnsi="Times New Roman" w:cs="Times New Roman"/>
          <w:sz w:val="20"/>
          <w:szCs w:val="20"/>
        </w:rPr>
        <w:t>лену  семьи  содержание  и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заботиться о нем) с правом ношения военной формы одежды.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13. Подполковника   БИБИКОВА   Олега   Васильевича,   заместителя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командира   по   воспитательной   работе  войсковой  части  40259.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За безупречную службу в Вооруженных Силах ОБЪЯВЛЯЮ БЛАГОДАРНОСТЬ.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Род. 10 сентября 1952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Выслуга лет в ВС:  календарная  -  25  лет  2  мес.,  в  льготном</w:t>
      </w:r>
      <w:r w:rsidR="000E20A4">
        <w:rPr>
          <w:rFonts w:ascii="Times New Roman" w:hAnsi="Times New Roman" w:cs="Times New Roman"/>
          <w:sz w:val="20"/>
          <w:szCs w:val="20"/>
        </w:rPr>
        <w:t xml:space="preserve"> и</w:t>
      </w:r>
      <w:r w:rsidRPr="000E20A4">
        <w:rPr>
          <w:rFonts w:ascii="Times New Roman" w:hAnsi="Times New Roman" w:cs="Times New Roman"/>
          <w:sz w:val="20"/>
          <w:szCs w:val="20"/>
        </w:rPr>
        <w:t>счислении   -   32  года  9  мес.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Подлежит направлению на учет в Объединенный  военный  комиссариат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г.Тулы.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Р-543212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Контракт о  прохождении военной службы в кадрах ВС РФ сроком на 5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лет с 3 февраля 1994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ОСНОВАНИЕ: Рапорт  офицера  от  2 октября 1998 г.  (см.  пункт 10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примечаний к настоящим образцам).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14. Подполковника СИХАРУЛИДЗЕ  Георгия  Эдуардовича,  заместителя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командира  войсковой части 48633.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За безупречную службу в Вооруженных Силах ОБЪЯВЛЯЮ БЛАГОДАРНОСТЬ.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Род.  19 февраля 1957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Выслуга лет в ВС:  календарная -  26  года  4  мес.,  в  льготном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исчислении  -  29  лет  6 мес.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Подлежит направлению  на  учет  в  Военный  комиссариат  Брянской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области. А-667545 Контракт о прохождении военной службы в кадрах ВС РФ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сроком на 3 года с 13 мая 1996 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ОСНОВАНИЕ: Рапорт офицера от 9 октября 1998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 АБЗАЦУ  ПЯТОМУ ПОДПУНКТА " В " ПУНКТА 3 СТАТЬИ 51 (по семейным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обстоятельствам - в связи  с  необходимостью  ухода  за  ребенком,  не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достигшим  возраста  18  лет,  которого военнослужащий воспитывает без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матери (отца 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15. Капитана  медицинской  службы  ЛЮБИМОВУ  Антонину  Сергеевну,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врача-специалиста    523    Центральной    медицинской     лаборатории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Военно-Морского Флота.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Род.  1 мая 1963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 ВС с 1987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Подлежит направлению на учет в Военный комиссариат  Михайловского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района  г.Курска.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Р-555555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Контракт о  прохождении военной службы в кадрах ВС РФ сроком на 5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лет с 12 марта 1994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ОСНОВАНИЕ: Рапорт офицера от 16 июня 1998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 ПОДПУНКТУ  " Г " ПУНКТА 3 СТАТЬИ 51 ( в связи с осуществлением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военнослужащим полномочий члена Совета Федерации Федерального Собрания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РФ 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16. Полковника СОДОВА  Сергея  Эдуардовича,  командира  войсковой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части  57899.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За безупречную службу в Вооруженных Силах ОБЪЯВЛЯЮ БЛАГОДАРНОСТЬ.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Род.  19 февраля 1957г.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Выслуга лет в ВС:  календарная -  27  года  4  мес.,  в  льготном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исчислении  -  28  лет  7 мес.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Подлежит направлению  на  учет  в  Военный  комиссариат  Амурской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области.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А-667545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Контракт до достижения предельного возраста пребывания на военной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службе в кадрах ВС РФ с 12 мая 1994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lastRenderedPageBreak/>
        <w:t xml:space="preserve">     ОСНОВАНИЕ: Рапорт  офицера  от  12  мая  1998  г.  (см.  пункт 11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примечаний к настоящим образцам).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 ПОДПУНКТУ " Д "  ПУНКТА  3  СТАТЬИ  51  (  в  связи  избранием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 xml:space="preserve">военнослужащего  депутатом  </w:t>
      </w:r>
      <w:r w:rsidR="000E20A4">
        <w:rPr>
          <w:rFonts w:ascii="Times New Roman" w:hAnsi="Times New Roman" w:cs="Times New Roman"/>
          <w:sz w:val="20"/>
          <w:szCs w:val="20"/>
        </w:rPr>
        <w:t xml:space="preserve"> Г</w:t>
      </w:r>
      <w:r w:rsidRPr="000E20A4">
        <w:rPr>
          <w:rFonts w:ascii="Times New Roman" w:hAnsi="Times New Roman" w:cs="Times New Roman"/>
          <w:sz w:val="20"/>
          <w:szCs w:val="20"/>
        </w:rPr>
        <w:t>осударственной Думы Федерального Собрания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РФ).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17. Полковника  ХАСАНОВА Семена Романовича ,  командира войсковой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части 77001.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Род.  19 февраля 1955г.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Выслуга лет в ВС:  календарная -  24  года  4  мес.,  в  льготном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исчислении  -  28  лет  7 мес.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Подлежит направлению на  учет  в  Военный  комиссариат  Самарской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области.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А-332585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Контракт до достижения предельного возраста пребывания на военной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службе в кадрах ВС РФ с 22 марта 1994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ОСНОВАНИЕ: Рапорт офицера от 11 апреля 1998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 ПОДПУНКТУ  "  Д  "  ПУНКТА  3  СТАТЬИ  51  ( в связи избранием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военнослужащего главой исполнительного органа  государственной  власти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субъекта РФ).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18. Полковника СОДОВА  Сергея  Николаевича,  командира  войсковой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части  57899.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За безупречную службу в Вооруженных Силах ОБЪЯВЛЯЮ БЛАГОДАРНОСТЬ.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Род.  19 февраля 1957г.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Выслуга лет в ВС:  календарная -  27  года  4  мес.,  в  льготном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исчислении  -  28  лет  7 мес.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Подлежит направлению  на  учет  в  Военный  комиссариат  Амурской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области.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А-667545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Контракт до достижения предельного возраста пребывания на военной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службе в кадрах ВС РФ с 12 мая 1994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ОСНОВАНИЕ: Рапорт офицера от 12 мая 1998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 ПУНКТУ  6  СТАТЬИ  51  ( по собственному желанию при наличии у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военнослужащего уважительных причин 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19. Майора  СОЛДАТОВА  Сергея  Эдуардовича,  командира  войсковой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части 57899.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За безупречную службу в Вооруженных Силах ОБЪЯВЛЯЮ БЛАГОДАРНОСТЬ.</w:t>
      </w:r>
    </w:p>
    <w:p w:rsidR="0076751F" w:rsidRPr="000E20A4" w:rsidRDefault="000E20A4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751F" w:rsidRPr="000E20A4">
        <w:rPr>
          <w:rFonts w:ascii="Times New Roman" w:hAnsi="Times New Roman" w:cs="Times New Roman"/>
          <w:sz w:val="20"/>
          <w:szCs w:val="20"/>
        </w:rPr>
        <w:t xml:space="preserve">    Род. 23 мая 1967г.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Выслуга лет  в  ВС:  календарная  -  15  лет  4 мес.,  в льготном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исчислении - 20 лет 7 мес.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Подлежит направлению  на  учет  в  Военный  комиссариат Калужской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области.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А-667545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Контракт до достижения предельного возраста пребывания на военной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службе в кадрах ВС РФ с 12 мая 1994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ОСНОВАНИЕ: Рапорт  офицера  от  12   мая   1998   г.   Заключение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аттестационной комиссии в/ч 57899 (протокол N 7 от 23 мая 1998 г.)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§ 3.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 соответствии с Федеральным законом "О  воинской  обязанности  и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 xml:space="preserve">военной службе" нижепоименованных </w:t>
      </w:r>
      <w:r w:rsidR="000E20A4">
        <w:rPr>
          <w:rFonts w:ascii="Times New Roman" w:hAnsi="Times New Roman" w:cs="Times New Roman"/>
          <w:sz w:val="20"/>
          <w:szCs w:val="20"/>
        </w:rPr>
        <w:t xml:space="preserve"> о</w:t>
      </w:r>
      <w:r w:rsidRPr="000E20A4">
        <w:rPr>
          <w:rFonts w:ascii="Times New Roman" w:hAnsi="Times New Roman" w:cs="Times New Roman"/>
          <w:sz w:val="20"/>
          <w:szCs w:val="20"/>
        </w:rPr>
        <w:t>фицеров,  проходящих военную службу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по контракту,  УВОЛИТЬ с военной службы В ОТСТАВКУ: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 ПОДПУНКТУ " В " ПУНКТА 1 СТАТЬИ 51 (по состоянию здоровья -  в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связи  с  признанием  военнослужащего  военно-врачебной  комиссией  не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годным к военной службе) с правом ношения военной формы одежды.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20. Подполковника ИВАШКИНА Петра Петровича, заместителя командира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87  военно-строительного  полка  228  управления   военно-строительных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частей  войсковой  части  03675.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За безупречную службу в Вооруженных Силах ОБЪЯВЛЯЮ БЛАГОДАРНОСТЬ.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Род.  11 сентября 1951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Выслуга лет в ВС:  календарная -  24  года  4  мес.,  в  льготном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исчислении - 27 лет 6 мес.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Подлежит направлению  в  Военный  комиссариат   Майского   района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г.Воронежа.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lastRenderedPageBreak/>
        <w:t xml:space="preserve">     Л-333125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Контракт до   наступления   предельного  возраста  пребывания  на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военной службе в  кадрах  ВС  РФ  с  31  августа  1993 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ОСНОВАНИЕ: Заключение   ВВК   42   ОВГ   от  2  октября  1998  г.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Свидетельство о болезни N321. Утверждено 122 ВВК ЛВО от 5 октября 1998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г. (см. пункт 13 примечаний к настоящим образцам).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§ 4.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 соответствии с Федеральным Законом "О  воинской  обязанности  и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военной службе" нижепоименованных офицеров,  проходящих военную службу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по призыву,  на основании Указа Президента Российской Федерации от  15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сентября  1996  г.  N  1420,  УВОЛИТЬ с военной службы с зачислением В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ЗАПАС: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ПО ПОДПУНКТУ " Б " ПУНКТА  1  СТАТЬИ  51  (  по  истечении  срока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военной   службы  по  призыву).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21.Старшего лейтенанта Куна Никиту  Петровича,  командира  взвода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связи  71 отдельной роты радиотехнического обеспечения войсковой части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53866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Род. 21 января 1969 г.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 ВС с июня 1996  г.  Подлежит  направлению  на  учет  в  Военный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комиссариат  Красноярского  края  К-755125  День  увольнения с военной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службы  -  (  указывается  день  истечения  срока  военной  службы  по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призыву).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ПРИМЕЧАНИЯ: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 подпункту " А " пункта 1 статьи 51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1. По  этому  основанию   подлежат   увольнению   военнослужащие,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достигшие  предельного  возраста  пребывания на военной службе,  в том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числе и те,  с  которыми  заключены  контракты  после  достижения  ими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предельного возраста пребывания на военной службе , по истечении срока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контракта.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При этом   следует   учитывать,  что  окончанием  военной  службы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считается дата исключения военнослужащего из списков  личного  состава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воинской части. Военнослужащий должен быть исключен из списков личного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состава воинской части в  день  истечения  срока  его  военной  службы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(контракта)  за  исключением  случаев,  предусмотренных абзацем вторым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пункта 11 статьи 38 Федерального закона "  О  воинской  обязанности  и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военной службе" ( далее Закон) 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 подпункту " Б " пункта 1 статьи 51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2. По  этому  основанию   подлежат   увольнению   военнослужащие,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проходящие  военную  службу  по  контракту,  не  достигшие предельного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возраста пребывания на военной службе и не  заключившие  по  истечении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срока  контракта  нового  контракта  о  прохождении  военной службы по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собственному  желанию  или  по  решению   соответствующего   командира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(начальника).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 соответствии с пунктом 6 статьи 34  Закона  командир(начальник)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воинской  части принимает решение о заключении нового контракта о прохождении  военной  службы  или  об   отказе   в   его   заключении   с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военнослужащим, проходящим военную службу по контракту, не позднее чем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 xml:space="preserve">за три месяца до истечения срока </w:t>
      </w:r>
      <w:r w:rsidR="000E20A4">
        <w:rPr>
          <w:rFonts w:ascii="Times New Roman" w:hAnsi="Times New Roman" w:cs="Times New Roman"/>
          <w:sz w:val="20"/>
          <w:szCs w:val="20"/>
        </w:rPr>
        <w:t xml:space="preserve"> </w:t>
      </w:r>
      <w:r w:rsidR="0030184B">
        <w:rPr>
          <w:rFonts w:ascii="Times New Roman" w:hAnsi="Times New Roman" w:cs="Times New Roman"/>
          <w:sz w:val="20"/>
          <w:szCs w:val="20"/>
        </w:rPr>
        <w:t>д</w:t>
      </w:r>
      <w:r w:rsidRPr="000E20A4">
        <w:rPr>
          <w:rFonts w:ascii="Times New Roman" w:hAnsi="Times New Roman" w:cs="Times New Roman"/>
          <w:sz w:val="20"/>
          <w:szCs w:val="20"/>
        </w:rPr>
        <w:t>ействующего контракта.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Представления на  военнослужащих  и  необходимые  документы  к их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увольнению  с  военной  с   службы   по   основания,   предусмотренным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подпунктами  "А" и "Б" пункта 1 статьи 51 Закона должны быть подписаны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командиром(начальником)  воинской   части   и   направлены   в   адрес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вышестоящего  кадрового  органа  не  позднее  чем  за  три  месяца  до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истечения срок действующего контракта и должны поступить  в  инстанцию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издающую   приказ   не   позднее   чем  за  два  месяца  до  истечения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вышеуказанного срока.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lastRenderedPageBreak/>
        <w:t xml:space="preserve">     К подпункту " А " пункту 2 статьи 51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3. В связи с  проводимыми  организационно-штатными  мероприятиями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могут  быть  досрочно  уволены:</w:t>
      </w:r>
    </w:p>
    <w:p w:rsidR="0030184B" w:rsidRDefault="0076751F" w:rsidP="000E20A4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0184B">
        <w:rPr>
          <w:rFonts w:ascii="Times New Roman" w:hAnsi="Times New Roman" w:cs="Times New Roman"/>
          <w:sz w:val="20"/>
          <w:szCs w:val="20"/>
        </w:rPr>
        <w:t>военнослужащие в случае невозможности использования их на военной</w:t>
      </w:r>
      <w:r w:rsidR="0030184B" w:rsidRP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30184B">
        <w:rPr>
          <w:rFonts w:ascii="Times New Roman" w:hAnsi="Times New Roman" w:cs="Times New Roman"/>
          <w:sz w:val="20"/>
          <w:szCs w:val="20"/>
        </w:rPr>
        <w:t>службе;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184B" w:rsidRDefault="0076751F" w:rsidP="000E20A4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0184B">
        <w:rPr>
          <w:rFonts w:ascii="Times New Roman" w:hAnsi="Times New Roman" w:cs="Times New Roman"/>
          <w:sz w:val="20"/>
          <w:szCs w:val="20"/>
        </w:rPr>
        <w:t>военнослужащие, проходящие военную службу на воинских  должностях</w:t>
      </w:r>
      <w:r w:rsidR="0030184B" w:rsidRP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30184B">
        <w:rPr>
          <w:rFonts w:ascii="Times New Roman" w:hAnsi="Times New Roman" w:cs="Times New Roman"/>
          <w:sz w:val="20"/>
          <w:szCs w:val="20"/>
        </w:rPr>
        <w:t>летно-подъемного состава,  плавсостава,  в воздушно-десантных войсках,</w:t>
      </w:r>
      <w:r w:rsidR="0030184B" w:rsidRP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30184B">
        <w:rPr>
          <w:rFonts w:ascii="Times New Roman" w:hAnsi="Times New Roman" w:cs="Times New Roman"/>
          <w:sz w:val="20"/>
          <w:szCs w:val="20"/>
        </w:rPr>
        <w:t>должностях,  связанных с работами в спецсооружениях,  с радиоактивными</w:t>
      </w:r>
      <w:r w:rsidR="0030184B" w:rsidRP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30184B">
        <w:rPr>
          <w:rFonts w:ascii="Times New Roman" w:hAnsi="Times New Roman" w:cs="Times New Roman"/>
          <w:sz w:val="20"/>
          <w:szCs w:val="20"/>
        </w:rPr>
        <w:t>веществами,  источниками  ионизирующих  излучений  и  электромагнитных</w:t>
      </w:r>
      <w:r w:rsidR="0030184B" w:rsidRP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30184B">
        <w:rPr>
          <w:rFonts w:ascii="Times New Roman" w:hAnsi="Times New Roman" w:cs="Times New Roman"/>
          <w:sz w:val="20"/>
          <w:szCs w:val="20"/>
        </w:rPr>
        <w:t>полей,  компонентами ракетного топлива, и признанные военно-врачебными</w:t>
      </w:r>
      <w:r w:rsidR="0030184B" w:rsidRP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30184B">
        <w:rPr>
          <w:rFonts w:ascii="Times New Roman" w:hAnsi="Times New Roman" w:cs="Times New Roman"/>
          <w:sz w:val="20"/>
          <w:szCs w:val="20"/>
        </w:rPr>
        <w:t>комиссиями  годными  к  военной  службе или годными к военной службе с</w:t>
      </w:r>
      <w:r w:rsidR="0030184B" w:rsidRP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30184B">
        <w:rPr>
          <w:rFonts w:ascii="Times New Roman" w:hAnsi="Times New Roman" w:cs="Times New Roman"/>
          <w:sz w:val="20"/>
          <w:szCs w:val="20"/>
        </w:rPr>
        <w:t>незначительными ограничениями,  но не годными к  службе  по  имеющейся</w:t>
      </w:r>
      <w:r w:rsidR="0030184B" w:rsidRP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30184B">
        <w:rPr>
          <w:rFonts w:ascii="Times New Roman" w:hAnsi="Times New Roman" w:cs="Times New Roman"/>
          <w:sz w:val="20"/>
          <w:szCs w:val="20"/>
        </w:rPr>
        <w:t xml:space="preserve">военно-учетной  </w:t>
      </w:r>
      <w:r w:rsidR="0030184B" w:rsidRPr="0030184B">
        <w:rPr>
          <w:rFonts w:ascii="Times New Roman" w:hAnsi="Times New Roman" w:cs="Times New Roman"/>
          <w:sz w:val="20"/>
          <w:szCs w:val="20"/>
        </w:rPr>
        <w:t>с</w:t>
      </w:r>
      <w:r w:rsidRPr="0030184B">
        <w:rPr>
          <w:rFonts w:ascii="Times New Roman" w:hAnsi="Times New Roman" w:cs="Times New Roman"/>
          <w:sz w:val="20"/>
          <w:szCs w:val="20"/>
        </w:rPr>
        <w:t>пециальности,  в  случае  невозможности размещения по</w:t>
      </w:r>
      <w:r w:rsidR="0030184B" w:rsidRP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30184B">
        <w:rPr>
          <w:rFonts w:ascii="Times New Roman" w:hAnsi="Times New Roman" w:cs="Times New Roman"/>
          <w:sz w:val="20"/>
          <w:szCs w:val="20"/>
        </w:rPr>
        <w:t>однопрофильной    (одногрупповой)    военно-учетной     специальности;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184B" w:rsidRPr="0030184B" w:rsidRDefault="0076751F" w:rsidP="000E20A4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0184B">
        <w:rPr>
          <w:rFonts w:ascii="Times New Roman" w:hAnsi="Times New Roman" w:cs="Times New Roman"/>
          <w:sz w:val="20"/>
          <w:szCs w:val="20"/>
        </w:rPr>
        <w:t>военнослужащие, имеющие  выслугу  лет,  дающую  право  на пенсию.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Увольнение  этой  категории  военнослужащих  производится  в  пределах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общего  количества  сокращаемых должностей в видах Вооруженных Сил РФ,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военных  округах   (флотах),   главных   и   центральных   управлениях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Министерства   обороны  РФ  по  желанию  военнослужащих  на  основании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заключения аттестационной комиссии. (См. комментарий редакции (2)).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 подпункту " Б " пункта 2 статьи 51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4. В  связи  с  переходом  на  службу  в  органы  внутренних дел,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федеральные органы налоговой полиции или таможенные  органы  РФ  могут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быть   досрочно   уволены  военнослужащие,  не  достигшие  предельного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возраста пребывания на военной службе,  изъявившие желание уволиться с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военной  службы  и  представившие ходатайства первых лиц вышеназванных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федеральных органов исполнительной власти  или  их  кадровых  органов.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(См. комментарий редакции (3)).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 подпункту " Г " пункта 2 статьи 51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5. По этому основанию могут быть досрочно уволены военнослужащие,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которым приказом соответствующего командира  (начальника)  отказано  в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допуске к государственной тайне или они лишены указанного допуска, при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невозможности размещения этих военнослужащих на  других  должностях  с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учетом их основной или родственной специальности.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 подпункту " А " пункта 3 статьи 51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6. По этому основанию  имеют  право  на  досрочное  увольнение  с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военной службы военнослужащие, проходящие военную службу по контракту,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 отношении которых  допущены  существенные  и  (или)  систематические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нарушения  условий  контракта  со стороны должностных лиц Министерства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обороны Российской Федерации.  Увольнение  производится  по  обоюдному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согласию  сторон,  а  при  его  отсутствии  -  по  решению суда.  (См.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комментарий редакции (4)).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 подпункту " Б " пункта 3 статьи 51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7. По  этому  основанию  имеют  право  на  досрочное увольнение с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военной  службы  офицеры,  признанные   военно-врачебными   комиссиями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ограниченно  годными  к  военной  службе  и подавшие рапорта о желании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уволиться с военной службы.  Военнослужащие, проходящие военную службу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по  контракту на воинской должности,  для которой штатом предусмотрено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воинское  звание  до  старшего   прапорщика   или   старшего   мичмана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включительно,  или  проходящие  военную службу по призыву и признанные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военно-врачебными комиссиями ограниченно  годными  к  военной  службе,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подлежат  увольнению  с военной службы после получения воинской частью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заключения военно-врачебной комиссии.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 абзацу второму подпункта " В " пункта 3 статьи 51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lastRenderedPageBreak/>
        <w:t xml:space="preserve">     8. По  этому  основанию  имеют  право  на  досрочное увольнение с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военной  службы  военнослужащие,  подавшие  рапорта  и   представившие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соответствующие  заключения  из  государственных  медицинских  органов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подтверждающие невозможность проживания их членов семьи  в  местности,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где они проходят военную службы.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 абзацу третьему подпункта " В " пункта 3 статьи 51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9. По этому основанию  имеют  право  на  досрочное  увольнение  с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военной службы военнослужащие,  подавшие рапорта о желании уволиться с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военной службы в связи с переводом мужа(жены)-военнослужащего к новому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месту военной службы и представившие соответствующие документы.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 абзацу четвертому подпункта " В " пункта 3 статьи 51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10. По этому основанию имеют право  уволиться  с  военной  службы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военнослужащие,  подавшие рапорта о желании уволиться с военной службы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и представившие соответствующие документы,  в связи  с  необходимостью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ухода  за отцом,  матерью,  женой,  мужем,  родным братом или сестрой,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бабушкой, дедушкой или усыновителем, нуждающимся по состоянию здоровья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  соответствии  с  заключением  органа гос.  службы медико-социальной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экспертизы по их  месту  жительства  в  постоянном  постороннем  уходе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(помощи,  надзоре)  либо  являющимися  инвалидами  1  или 2 группы или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лицами,  достигшими пенсионного возраста по старости или не достигшими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возраста  18  лет,  при  отсутствии  других  лиц,  обязанных по закону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содержать указанных граждан.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 подпунктам " Г " и " Д " пункта 3 статьи 51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11. По  этому  основанию  имеют  право уволиться с военной службы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военнослужащие,  подавшие рапорта о желании уволиться с военной службы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  связи с избранием их членами Совета Федерации Федерального Собрания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РФ,  депутатами  Государственной  Думы   Федерального   Собрания   РФ,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депутатами  законодательного(представительного)  органа  субъекта  РФ,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главами исполнительных  органов  власти  субъекта  РФ  или  депутатами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представительного   органа   местного   самоуправления   либо  главами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муниципального образования и осуществляющие  указанные  полномочия  на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постоянной  основе  и  представившие  в кадровый орган копию протокола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избирательной комиссии об итогах голосования.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 пункту 2 статьи 50 (См. комментарий редакции (5)).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12. По   этому   основанию  подлежат  увольнению  военнослужащие,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достигшие к моменту увольнения с военной службы  предельного  возраста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пребывания в запасе.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 подпункту " В " пункта 1 статьи 51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3. По  этому  основанию   подлежат   увольнению   военнослужащие,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признанные военно-врачебными комиссиями негодными к военной службе.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 пункту 5 статьи 51</w:t>
      </w:r>
    </w:p>
    <w:p w:rsidR="0076751F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14. По этому основанию имеют право  досрочно  уволиться  офицеры,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проходящие  военную  службу  по  призыву,  у  которых  при  исполнении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обязанностей военной службы погиб (умер) отец,  мать,  родной брат или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сестра    при   представлении   ими   соответствующих   подтверждающих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документов.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15. Офицеры,  проходящие  военную  службу по призыву и признанные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военно-врачебной комиссией временно не годными  к  военной  службе  по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состоянию здоровья, увольняются с военной службы независимо от выслуги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лет и повторному призыву на военную службу не подлежат.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 пункту 5 статьи 51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16. По    этому    основанию    могут   быть   досрочно   уволены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военнослужащие,  проходящие военную службу по  призыву  и  имеющие  на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своем  воспитании  детей,  которых они воспитывают без матери ( смерть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 xml:space="preserve">матери,  безвестное </w:t>
      </w:r>
      <w:r w:rsidRPr="000E20A4">
        <w:rPr>
          <w:rFonts w:ascii="Times New Roman" w:hAnsi="Times New Roman" w:cs="Times New Roman"/>
          <w:sz w:val="20"/>
          <w:szCs w:val="20"/>
        </w:rPr>
        <w:lastRenderedPageBreak/>
        <w:t>отсутствие  матери  установленное  судом,  лишение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матери родительских прав).  В случаях развода без лишения родительских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прав ребенок не может быть во всех случаях признан  воспитываемым  без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матери.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 подпункту " Д " пункта 1 статьи 51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17. По  этому  основанию  увольняются  военнослужащие,   лишенные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воинского  звания  по приговору суда за совершенное преступление.  Все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экземпляры  личных  дел  лишенных  воинского  звания  пересылаются   в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Центральный    архив    Министерства   обороны   или   в   Центральный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Военно-Морской архив.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 подпункту " Е " пункта 1 статьи 51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18. По  этому основанию увольняются военнослужащие,  осужденные к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лишению свободы за  совершенные  преступления  без  лишения  воинского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звания. Все экземпляры их личных дел высылаются на учет в военкомат по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месту жительства, жительства семьи (родственников).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 подпункту " В " пункта 2 статьи 51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19. По    этому    основанию    могут   быть   досрочно   уволены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военнослужащие,  систематически совершавшие деяния,  не совместимые со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взятыми  на  себя  обязательствами  по контракту о прохождении военной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службы при условии применения к ним дисциплинарной практики в  порядке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 xml:space="preserve">предусмотренном  статьями  85  - 87,  91 </w:t>
      </w:r>
      <w:r w:rsidR="0030184B">
        <w:rPr>
          <w:rFonts w:ascii="Times New Roman" w:hAnsi="Times New Roman" w:cs="Times New Roman"/>
          <w:sz w:val="20"/>
          <w:szCs w:val="20"/>
        </w:rPr>
        <w:t xml:space="preserve"> Д</w:t>
      </w:r>
      <w:r w:rsidRPr="000E20A4">
        <w:rPr>
          <w:rFonts w:ascii="Times New Roman" w:hAnsi="Times New Roman" w:cs="Times New Roman"/>
          <w:sz w:val="20"/>
          <w:szCs w:val="20"/>
        </w:rPr>
        <w:t>исциплинарного устава ВС РФ.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(См. комментарий редакции (6)).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К статье 51 пункту 2 подпункту " Д "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20. По    этому    основанию    могут   быть   досрочно   уволены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военнослужащие,  совершившие  преступления  и   осужденные   к   мерам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наказания в виде лишения свободы условно и представленные к увольнению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 военной службы.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30184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ПРАВИЛЬНО ЛИ ГУК ТРАКТУЕТ ФЕДЕРАЛЬНЫЙ ЗАКОН "О ВОИНСКОЙ</w:t>
      </w:r>
    </w:p>
    <w:p w:rsidR="0076751F" w:rsidRPr="000E20A4" w:rsidRDefault="0076751F" w:rsidP="0030184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ОБЯЗАННОСТИ И ВОЕННОЙ СЛУЖБЕ"? (КОММЕНТАРИЙ РЕДАКЦИИ)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 связи с принятием Федерального закона "О воинской обязанности и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военной службе" от 28 марта 1998 г. N 53-ФЗ Главным управлением кадров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и военного образования Министерства обороны РФ 16 апреля 1998 г.  были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разработаны  и  направлены  кадровым  органам указания N 173/2/599.  С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учетом сложившейся практики работы  кадровых  органов  и  рассмотрения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жалоб  военными  судами  ГУК  и  ВО  МО РФ внесло в названные указания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изменения от 10 июля 1998 г.  N  173/2/1102.  Не  ставя  под  сомнения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компетентность  такого  высокого органа военного управления,  редакция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журнала  "Право  в  Вооруженных  Силах"  хотела  бы  прокомментировать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отдельные  положения  приведенного Указания и примечания к нему.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1) В  соответствии  с  Указаниями ГУК и ВО МО РФ по подпункту "ж"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пункта 1 статьи 51  Федерального  закона  "О  воинской  обязанности  и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военной  службе"(в  связи  с  отчислением из военного образовательного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учреждения  профессионального  образования)  подлежат   увольнению   с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военной  службы военнослужащие мужского пола,  не достигшие 18-летнего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возраста, и военнослужащие женского пола, отчисленные в соответствии с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пунктами 4 и 5 статьи 35 Федерального закона "О воинской обязанности и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военной службе" (при  отсутствии  других  оснований  для  увольнения).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Вместе с тем возникает вопрос о возможности увольнения по данному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основанию военнослужащих мужского пола, достигших 18-летнего возраста,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которые  до  поступления  в  военные образовательные учреждения прошли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военную службу,  либо когда в соответствии с п.  4 ст. 35 Федерального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закона  "О  воинской обязанности и военной службе",  продолжительность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военной  службы  во  время  обучения  стала  равной  продолжительности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военной  службы  по  призыву.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Редакция считает,  что   увольнение   по   указанному   основанию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возможно,  в  том  числе  и  военнослужащих  мужского пола,  достигших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18-летнего возраста.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lastRenderedPageBreak/>
        <w:t xml:space="preserve">     2) В связи с  проводимыми  организационно-штатными  мероприятиями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могут  быть  досрочно  уволены  военнослужащие,  имеющие  выслугу лет,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дающую право на пенсию.  Увольнение этой категории военнослужащих, как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считает  ГУК,  производится  в  пределах общего количества сокращаемых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должностей в видах  Вооруженных  Сил  РФ,  военных  округах  (флотах),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главных  и  центральных управлениях Министерства обороны РФ по желанию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военнослужащих на основании заключения аттестационной комиссии. Вместе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  тем подпункт "а" пункта 2 статьи 51 Федерального закона "О воинской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обязанности и военной службе" не предусматривает права военнослужащего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на увольнение по указанному основанию.  Военнослужащий лишь может быть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уволен с военной службы по указанному основанию, причем от его желания</w:t>
      </w:r>
      <w:r w:rsidR="0030184B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это не зависит. Об этом свидетельствует и судебная практика по данному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вопросу (см.:  Определение Военной коллегии Верховного Суда Российской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Федерации  по гражданскому делу в связи с жалобой офицера Исакова О.В.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от 12 октября 1995г.  N 2н-222/95,  Право в Вооруженных Силах. 1997, N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3,   стр.   50).   По   мнению   редакции   увольнение   в   связи   с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организационно-штатными  мероприятиями  должно  производиться  лишь  в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случае невозможности использования военнослужащего на военной службе и</w:t>
      </w:r>
    </w:p>
    <w:p w:rsidR="003F1726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при отсутствии других оснований для увольнения в запас.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3) В связи  с  переходом  на  службу  в  органы  внутренних  дел,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федеральные  органы  налоговой  полиции или таможенные органы РФ могут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быть  досрочно  уволены  военнослужащие,  не   достигшие   предельного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возраста пребывания на военной службе,  изъявившие желание уволиться с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военной службы и представившие ходатайства  первых  лиц  вышеназванных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федеральных  органов  исполнительной  власти  или их кадровых органов.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Однако,  положениями об указанных федеральных органах правом приема на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службу  в  органы  внутренних  дел  и другие органы обладают не только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первые  лица  вышеназванных   органов,   но   также   и   руководители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региональных  управлений  указанных  федеральных органов.  Кроме того,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кадровые  органы  указанных  органов  распорядительными  функциями  по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приему  на  службу  не  обладают.  Они  лишь  готовят  предложения  по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 xml:space="preserve">кандидатам,  поступающим на службу. По </w:t>
      </w:r>
      <w:r w:rsidR="003F1726">
        <w:rPr>
          <w:rFonts w:ascii="Times New Roman" w:hAnsi="Times New Roman" w:cs="Times New Roman"/>
          <w:sz w:val="20"/>
          <w:szCs w:val="20"/>
        </w:rPr>
        <w:t>м</w:t>
      </w:r>
      <w:r w:rsidRPr="000E20A4">
        <w:rPr>
          <w:rFonts w:ascii="Times New Roman" w:hAnsi="Times New Roman" w:cs="Times New Roman"/>
          <w:sz w:val="20"/>
          <w:szCs w:val="20"/>
        </w:rPr>
        <w:t>нению редакции такая трактовка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основания   увольнения   с   военной   службы   ставит  дополнительные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препятствия для увольнения по указанному основанию  и  ущемляет  права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военнослужащих.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4) В  связи  с  существенным  и  (или) систематическим нарушением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условий контракта имеют право на досрочное увольнение с военной службы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военнослужащие,  проходящие  военную службу по контракту,  в отношении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которых  допущены  существенные  и  (или)  систематические   нарушения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условий  контракта  со  стороны  должностных  лиц Министерства обороны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Российской Федерации.  Увольнение производится по  обоюдному  согласию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сторон,  а  при его отсутствии - по решению суда.  При такой трактовке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 xml:space="preserve">возникает вопрос:  "О каких сторонах идет речь?" Будет ли </w:t>
      </w:r>
      <w:r w:rsidR="003F1726">
        <w:rPr>
          <w:rFonts w:ascii="Times New Roman" w:hAnsi="Times New Roman" w:cs="Times New Roman"/>
          <w:sz w:val="20"/>
          <w:szCs w:val="20"/>
        </w:rPr>
        <w:t>д</w:t>
      </w:r>
      <w:r w:rsidRPr="000E20A4">
        <w:rPr>
          <w:rFonts w:ascii="Times New Roman" w:hAnsi="Times New Roman" w:cs="Times New Roman"/>
          <w:sz w:val="20"/>
          <w:szCs w:val="20"/>
        </w:rPr>
        <w:t>остаточным,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что  командир  воинской  части  признает,  что  не  выполняет  условия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контракта,  который он подписал от имени  Министерства  обороны,  либо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вышестоящий  командир  (начальник),  при согласовании представления об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увольнении   военнослужащего   не   даст   согласия   на    увольнение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военнослужащего?  В какой форме должно быть выражено обоюдное согласие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сторон?  Пока из таких разъяснений ГУКа возникает больше вопросов, чем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ответов.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5) ГУК предлагает увольнять по возрасту военнослужащих, достигших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 моменту увольнения с военной службы предельного возраста  пребывания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  запасе  по  пункту  2  статьи  50  Федерального  закона "О воинской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обязанности и военной службе".  Вместе тем указанный пункт  статьи  50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Закона  не  предусматривает  оснований  для увольнения военнослужащих.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Статья 50 содержит  лишь  общие  положения  об  увольнении  с  военной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службы. Основания увольнения с военной службы предусмотрены статьей 51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Закона и по ним должно  производиться  увольнение.  При  увольнении  с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военной  службы  по  возрасту  в отставку военнослужащие,  достигшие к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моменту увольнения с военной службы предельного возраста пребывания  в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запасе,  должны  быть  уволены  по  подпункту "а" пункта 1 статьи 51 и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пункту 2 статьи 50  Федерального  закона  "О  воинской  обязанности  и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военной службе".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 xml:space="preserve">     6) В связи с невыполнением военнослужащим  условий  контракта  по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 xml:space="preserve">подпункту  "в"  пункта  2  статьи  51  </w:t>
      </w:r>
      <w:r w:rsidR="003F1726">
        <w:rPr>
          <w:rFonts w:ascii="Times New Roman" w:hAnsi="Times New Roman" w:cs="Times New Roman"/>
          <w:sz w:val="20"/>
          <w:szCs w:val="20"/>
        </w:rPr>
        <w:t xml:space="preserve"> Ф</w:t>
      </w:r>
      <w:r w:rsidRPr="000E20A4">
        <w:rPr>
          <w:rFonts w:ascii="Times New Roman" w:hAnsi="Times New Roman" w:cs="Times New Roman"/>
          <w:sz w:val="20"/>
          <w:szCs w:val="20"/>
        </w:rPr>
        <w:t>едерального закона "О воинской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обязанности  и   военной   службе"   могут   быть   досрочно   уволены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военнослужащие,  систематически совершавшие деяния,  не совместимые со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взятыми на себя обязательствами по  контракту  о  прохождении  военной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службы при условии применения к ним дисциплинарной практики в порядке,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lastRenderedPageBreak/>
        <w:t>предусмотренном статьями 85 - 87,  91 Дисциплинарного  устава  ВС  РФ.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Такая  трактовка основания увольнения с военной службы,  данная ГУКом,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не  дает  право  на  увольнение  военнослужащего,   который   совершил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проступок , порочащий честь и достоинство военнослужащего. Получается,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что уволить можно только военнослужащего,  систематически совершающего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проступки.  В  условиях,  когда  в законодательстве осталось лишь одно</w:t>
      </w:r>
    </w:p>
    <w:p w:rsidR="0076751F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негативное  основание  увольнения  (не  считая  оснований  увольнения,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связанных  с  приговором суда) командиры (начальники) ограничиваются в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правах на применение взыскания,  связанного с досрочным увольнением  с</w:t>
      </w:r>
    </w:p>
    <w:p w:rsidR="00116E47" w:rsidRPr="000E20A4" w:rsidRDefault="0076751F" w:rsidP="000E2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E20A4">
        <w:rPr>
          <w:rFonts w:ascii="Times New Roman" w:hAnsi="Times New Roman" w:cs="Times New Roman"/>
          <w:sz w:val="20"/>
          <w:szCs w:val="20"/>
        </w:rPr>
        <w:t>военной   службы   в  связи  с  невыполнением  военнослужащим  условий</w:t>
      </w:r>
      <w:r w:rsidR="003F1726">
        <w:rPr>
          <w:rFonts w:ascii="Times New Roman" w:hAnsi="Times New Roman" w:cs="Times New Roman"/>
          <w:sz w:val="20"/>
          <w:szCs w:val="20"/>
        </w:rPr>
        <w:t xml:space="preserve"> </w:t>
      </w:r>
      <w:r w:rsidRPr="000E20A4">
        <w:rPr>
          <w:rFonts w:ascii="Times New Roman" w:hAnsi="Times New Roman" w:cs="Times New Roman"/>
          <w:sz w:val="20"/>
          <w:szCs w:val="20"/>
        </w:rPr>
        <w:t>контракта.</w:t>
      </w:r>
    </w:p>
    <w:sectPr w:rsidR="00116E47" w:rsidRPr="000E20A4" w:rsidSect="0076751F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0C56"/>
    <w:multiLevelType w:val="hybridMultilevel"/>
    <w:tmpl w:val="F9F48D0E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6751F"/>
    <w:rsid w:val="000E20A4"/>
    <w:rsid w:val="00116E47"/>
    <w:rsid w:val="00170EC6"/>
    <w:rsid w:val="0030184B"/>
    <w:rsid w:val="003F1726"/>
    <w:rsid w:val="0076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5425</Words>
  <Characters>30927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2018-08-13T19:47:00Z</dcterms:created>
  <dcterms:modified xsi:type="dcterms:W3CDTF">2018-08-13T20:14:00Z</dcterms:modified>
</cp:coreProperties>
</file>