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40" w:rsidRPr="00F238F3" w:rsidRDefault="00C219E5" w:rsidP="00C219E5">
      <w:pPr>
        <w:ind w:right="-1"/>
        <w:jc w:val="center"/>
        <w:rPr>
          <w:sz w:val="16"/>
          <w:szCs w:val="16"/>
        </w:rPr>
      </w:pPr>
      <w:r w:rsidRPr="00F238F3">
        <w:rPr>
          <w:sz w:val="16"/>
          <w:szCs w:val="16"/>
        </w:rPr>
        <w:t>__________________________________________</w:t>
      </w:r>
      <w:r w:rsidR="00523F40" w:rsidRPr="00F238F3">
        <w:rPr>
          <w:sz w:val="16"/>
          <w:szCs w:val="16"/>
        </w:rPr>
        <w:t>________________________________________________________________________</w:t>
      </w:r>
    </w:p>
    <w:p w:rsidR="00BC0901" w:rsidRPr="00F238F3" w:rsidRDefault="00C219E5" w:rsidP="00C219E5">
      <w:pPr>
        <w:tabs>
          <w:tab w:val="left" w:pos="10206"/>
        </w:tabs>
        <w:ind w:right="-1"/>
        <w:jc w:val="center"/>
        <w:rPr>
          <w:sz w:val="16"/>
          <w:szCs w:val="16"/>
        </w:rPr>
      </w:pPr>
      <w:r w:rsidRPr="00F238F3">
        <w:rPr>
          <w:sz w:val="16"/>
          <w:szCs w:val="16"/>
        </w:rPr>
        <w:t xml:space="preserve">  </w:t>
      </w:r>
      <w:r w:rsidR="00523F40" w:rsidRPr="00F238F3">
        <w:rPr>
          <w:sz w:val="16"/>
          <w:szCs w:val="16"/>
        </w:rPr>
        <w:t xml:space="preserve"> </w:t>
      </w:r>
      <w:r w:rsidR="00BC0901" w:rsidRPr="00F238F3">
        <w:rPr>
          <w:sz w:val="16"/>
          <w:szCs w:val="16"/>
        </w:rPr>
        <w:t>(наименование организации)</w:t>
      </w:r>
    </w:p>
    <w:p w:rsidR="00523F40" w:rsidRPr="00F238F3" w:rsidRDefault="00523F40" w:rsidP="00523F40">
      <w:pPr>
        <w:ind w:right="2552"/>
        <w:jc w:val="center"/>
        <w:rPr>
          <w:sz w:val="16"/>
          <w:szCs w:val="16"/>
        </w:rPr>
      </w:pPr>
    </w:p>
    <w:p w:rsidR="00523F40" w:rsidRPr="00F238F3" w:rsidRDefault="00523F40" w:rsidP="00C219E5">
      <w:pPr>
        <w:ind w:right="2552"/>
        <w:jc w:val="both"/>
        <w:rPr>
          <w:sz w:val="16"/>
          <w:szCs w:val="16"/>
        </w:rPr>
      </w:pPr>
    </w:p>
    <w:p w:rsidR="00523F40" w:rsidRPr="00F238F3" w:rsidRDefault="00523F40" w:rsidP="00523F40">
      <w:pPr>
        <w:ind w:right="2552"/>
        <w:jc w:val="center"/>
        <w:rPr>
          <w:sz w:val="16"/>
          <w:szCs w:val="16"/>
        </w:rPr>
      </w:pPr>
    </w:p>
    <w:p w:rsidR="00523F40" w:rsidRPr="00F238F3" w:rsidRDefault="00523F40" w:rsidP="00523F40">
      <w:pPr>
        <w:ind w:right="2552"/>
        <w:jc w:val="center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BC0901" w:rsidRPr="00F238F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ind w:right="113"/>
              <w:jc w:val="right"/>
            </w:pPr>
          </w:p>
        </w:tc>
        <w:tc>
          <w:tcPr>
            <w:tcW w:w="1644" w:type="dxa"/>
          </w:tcPr>
          <w:p w:rsidR="00BC0901" w:rsidRPr="00F238F3" w:rsidRDefault="00BC0901">
            <w:pPr>
              <w:jc w:val="center"/>
            </w:pPr>
            <w:r w:rsidRPr="00F238F3">
              <w:t>Номер документа</w:t>
            </w:r>
          </w:p>
        </w:tc>
        <w:tc>
          <w:tcPr>
            <w:tcW w:w="1616" w:type="dxa"/>
            <w:vAlign w:val="center"/>
          </w:tcPr>
          <w:p w:rsidR="00BC0901" w:rsidRPr="00F238F3" w:rsidRDefault="00BC0901">
            <w:pPr>
              <w:jc w:val="center"/>
            </w:pPr>
            <w:r w:rsidRPr="00F238F3">
              <w:t>Дата составления</w:t>
            </w:r>
          </w:p>
        </w:tc>
      </w:tr>
      <w:tr w:rsidR="00BC0901" w:rsidRPr="00F238F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238F3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BC0901" w:rsidRPr="00F238F3" w:rsidRDefault="00BC0901" w:rsidP="00CB7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BC0901" w:rsidRPr="00F238F3" w:rsidRDefault="00BC0901" w:rsidP="007277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C0901" w:rsidRPr="00F238F3" w:rsidRDefault="00E11D34">
      <w:pPr>
        <w:spacing w:after="480"/>
        <w:jc w:val="center"/>
        <w:rPr>
          <w:b/>
          <w:bCs/>
          <w:sz w:val="24"/>
          <w:szCs w:val="24"/>
        </w:rPr>
      </w:pPr>
      <w:r w:rsidRPr="00F238F3">
        <w:rPr>
          <w:b/>
          <w:bCs/>
          <w:sz w:val="24"/>
          <w:szCs w:val="24"/>
        </w:rPr>
        <w:t xml:space="preserve">о </w:t>
      </w:r>
      <w:r w:rsidR="0072779E" w:rsidRPr="00F238F3">
        <w:rPr>
          <w:b/>
          <w:bCs/>
          <w:sz w:val="24"/>
          <w:szCs w:val="24"/>
        </w:rPr>
        <w:t>передаче дел главного бухгалтера</w:t>
      </w:r>
    </w:p>
    <w:p w:rsidR="008B6115" w:rsidRPr="00F238F3" w:rsidRDefault="00704716" w:rsidP="006D0E56">
      <w:pPr>
        <w:jc w:val="both"/>
        <w:rPr>
          <w:sz w:val="24"/>
          <w:szCs w:val="24"/>
        </w:rPr>
      </w:pPr>
      <w:r w:rsidRPr="00F238F3">
        <w:rPr>
          <w:sz w:val="24"/>
          <w:szCs w:val="24"/>
        </w:rPr>
        <w:t xml:space="preserve">В связи с увольнением </w:t>
      </w:r>
      <w:proofErr w:type="gramStart"/>
      <w:r w:rsidRPr="00F238F3">
        <w:rPr>
          <w:sz w:val="24"/>
          <w:szCs w:val="24"/>
        </w:rPr>
        <w:t>с</w:t>
      </w:r>
      <w:proofErr w:type="gramEnd"/>
      <w:r w:rsidRPr="00F238F3">
        <w:rPr>
          <w:sz w:val="24"/>
          <w:szCs w:val="24"/>
        </w:rPr>
        <w:t xml:space="preserve"> </w:t>
      </w:r>
      <w:r w:rsidR="005251C7">
        <w:rPr>
          <w:sz w:val="24"/>
          <w:szCs w:val="24"/>
        </w:rPr>
        <w:t>(</w:t>
      </w:r>
      <w:proofErr w:type="gramStart"/>
      <w:r w:rsidR="005251C7">
        <w:rPr>
          <w:sz w:val="24"/>
          <w:szCs w:val="24"/>
        </w:rPr>
        <w:t>дата</w:t>
      </w:r>
      <w:proofErr w:type="gramEnd"/>
      <w:r w:rsidR="005251C7">
        <w:rPr>
          <w:sz w:val="24"/>
          <w:szCs w:val="24"/>
        </w:rPr>
        <w:t>)____________________</w:t>
      </w:r>
      <w:r w:rsidRPr="00F238F3">
        <w:rPr>
          <w:sz w:val="24"/>
          <w:szCs w:val="24"/>
        </w:rPr>
        <w:t xml:space="preserve"> с должности главного бухгалтера </w:t>
      </w:r>
      <w:r w:rsidR="005251C7">
        <w:rPr>
          <w:sz w:val="24"/>
          <w:szCs w:val="24"/>
        </w:rPr>
        <w:t>(ФИО сотрудника)___________________________________</w:t>
      </w:r>
      <w:r w:rsidR="00C51F8E" w:rsidRPr="00F238F3">
        <w:rPr>
          <w:sz w:val="24"/>
          <w:szCs w:val="24"/>
        </w:rPr>
        <w:t xml:space="preserve"> </w:t>
      </w:r>
      <w:r w:rsidR="008B6115" w:rsidRPr="00F238F3">
        <w:rPr>
          <w:sz w:val="24"/>
          <w:szCs w:val="24"/>
        </w:rPr>
        <w:t xml:space="preserve"> </w:t>
      </w:r>
    </w:p>
    <w:p w:rsidR="006D0E56" w:rsidRPr="00F238F3" w:rsidRDefault="006D0E56" w:rsidP="006D0E56">
      <w:pPr>
        <w:jc w:val="both"/>
        <w:rPr>
          <w:sz w:val="24"/>
          <w:szCs w:val="24"/>
        </w:rPr>
      </w:pPr>
    </w:p>
    <w:p w:rsidR="006D0E56" w:rsidRPr="00F238F3" w:rsidRDefault="006D0E56" w:rsidP="006D0E56">
      <w:pPr>
        <w:jc w:val="both"/>
        <w:rPr>
          <w:sz w:val="24"/>
          <w:szCs w:val="24"/>
        </w:rPr>
      </w:pPr>
      <w:r w:rsidRPr="00F238F3">
        <w:rPr>
          <w:sz w:val="24"/>
          <w:szCs w:val="24"/>
        </w:rPr>
        <w:t>ПРИКАЗЫВАЮ:</w:t>
      </w:r>
    </w:p>
    <w:p w:rsidR="006D0E56" w:rsidRPr="00F238F3" w:rsidRDefault="006D0E56" w:rsidP="006D0E56">
      <w:pPr>
        <w:jc w:val="both"/>
        <w:rPr>
          <w:sz w:val="24"/>
          <w:szCs w:val="24"/>
        </w:rPr>
      </w:pPr>
    </w:p>
    <w:p w:rsidR="000359D3" w:rsidRPr="00F238F3" w:rsidRDefault="000359D3" w:rsidP="009207C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F238F3">
        <w:rPr>
          <w:sz w:val="24"/>
          <w:szCs w:val="24"/>
        </w:rPr>
        <w:t xml:space="preserve">Провести сверку по состоянию на </w:t>
      </w:r>
      <w:r w:rsidR="005251C7">
        <w:rPr>
          <w:sz w:val="24"/>
          <w:szCs w:val="24"/>
        </w:rPr>
        <w:t>_________________г.</w:t>
      </w:r>
      <w:r w:rsidRPr="00F238F3">
        <w:rPr>
          <w:sz w:val="24"/>
          <w:szCs w:val="24"/>
        </w:rPr>
        <w:t xml:space="preserve"> с налоговыми органами, ПФР, ФСС о состоянии расчетов по нало</w:t>
      </w:r>
      <w:r w:rsidR="00F238F3" w:rsidRPr="00F238F3">
        <w:rPr>
          <w:sz w:val="24"/>
          <w:szCs w:val="24"/>
        </w:rPr>
        <w:t>гам, сборам и страховым взносам.</w:t>
      </w:r>
    </w:p>
    <w:p w:rsidR="000359D3" w:rsidRPr="00F238F3" w:rsidRDefault="000359D3" w:rsidP="009207C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F238F3">
        <w:rPr>
          <w:sz w:val="24"/>
          <w:szCs w:val="24"/>
        </w:rPr>
        <w:t xml:space="preserve">Запросить справки из банков, обслуживающих расчетные счета </w:t>
      </w:r>
      <w:r w:rsidR="005251C7">
        <w:rPr>
          <w:sz w:val="24"/>
          <w:szCs w:val="24"/>
        </w:rPr>
        <w:t>(название организации)______________________</w:t>
      </w:r>
      <w:r w:rsidRPr="00F238F3">
        <w:rPr>
          <w:sz w:val="24"/>
          <w:szCs w:val="24"/>
        </w:rPr>
        <w:t xml:space="preserve"> об остатках денежных средств</w:t>
      </w:r>
      <w:r w:rsidR="004E0812" w:rsidRPr="00F238F3">
        <w:rPr>
          <w:sz w:val="24"/>
          <w:szCs w:val="24"/>
        </w:rPr>
        <w:t xml:space="preserve"> на дату запроса</w:t>
      </w:r>
      <w:r w:rsidR="00F238F3" w:rsidRPr="00F238F3">
        <w:rPr>
          <w:sz w:val="24"/>
          <w:szCs w:val="24"/>
        </w:rPr>
        <w:t>.</w:t>
      </w:r>
    </w:p>
    <w:p w:rsidR="000359D3" w:rsidRPr="00F238F3" w:rsidRDefault="000359D3" w:rsidP="009207C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F238F3">
        <w:rPr>
          <w:sz w:val="24"/>
          <w:szCs w:val="24"/>
        </w:rPr>
        <w:t xml:space="preserve">Провести инвентаризацию имущества и обязательств </w:t>
      </w:r>
      <w:r w:rsidR="005251C7">
        <w:rPr>
          <w:sz w:val="24"/>
          <w:szCs w:val="24"/>
        </w:rPr>
        <w:t>(название организации)______________________</w:t>
      </w:r>
      <w:r w:rsidR="00F238F3" w:rsidRPr="00F238F3">
        <w:rPr>
          <w:sz w:val="24"/>
          <w:szCs w:val="24"/>
        </w:rPr>
        <w:t>:</w:t>
      </w:r>
      <w:r w:rsidRPr="00F238F3">
        <w:rPr>
          <w:sz w:val="24"/>
          <w:szCs w:val="24"/>
        </w:rPr>
        <w:t xml:space="preserve"> </w:t>
      </w:r>
    </w:p>
    <w:p w:rsidR="00C84DFF" w:rsidRPr="00F238F3" w:rsidRDefault="00F238F3" w:rsidP="00C84DFF">
      <w:pPr>
        <w:numPr>
          <w:ilvl w:val="1"/>
          <w:numId w:val="2"/>
        </w:numPr>
        <w:spacing w:before="120" w:after="120"/>
        <w:ind w:left="1418" w:hanging="709"/>
        <w:jc w:val="both"/>
        <w:rPr>
          <w:sz w:val="24"/>
          <w:szCs w:val="24"/>
        </w:rPr>
      </w:pPr>
      <w:proofErr w:type="gramStart"/>
      <w:r w:rsidRPr="00F238F3">
        <w:rPr>
          <w:sz w:val="24"/>
          <w:szCs w:val="24"/>
        </w:rPr>
        <w:t>Внезапную</w:t>
      </w:r>
      <w:proofErr w:type="gramEnd"/>
      <w:r w:rsidR="00C84DFF" w:rsidRPr="00F238F3">
        <w:rPr>
          <w:sz w:val="24"/>
          <w:szCs w:val="24"/>
        </w:rPr>
        <w:t xml:space="preserve"> инвентаризация кассы – в срок, указанный специал</w:t>
      </w:r>
      <w:r w:rsidRPr="00F238F3">
        <w:rPr>
          <w:sz w:val="24"/>
          <w:szCs w:val="24"/>
        </w:rPr>
        <w:t>ьным распоряжением руководителя.</w:t>
      </w:r>
    </w:p>
    <w:p w:rsidR="000359D3" w:rsidRPr="00F238F3" w:rsidRDefault="000359D3" w:rsidP="00C84DFF">
      <w:pPr>
        <w:numPr>
          <w:ilvl w:val="1"/>
          <w:numId w:val="2"/>
        </w:numPr>
        <w:spacing w:before="120" w:after="120"/>
        <w:ind w:left="1418" w:hanging="709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Срок проведения инвентаризации</w:t>
      </w:r>
      <w:r w:rsidR="00C84DFF" w:rsidRPr="00F238F3">
        <w:rPr>
          <w:sz w:val="24"/>
          <w:szCs w:val="24"/>
        </w:rPr>
        <w:t xml:space="preserve"> имущества и обязательств (кроме денежных средств и денежных документов в кассе)</w:t>
      </w:r>
      <w:r w:rsidR="00F238F3" w:rsidRPr="00F238F3">
        <w:rPr>
          <w:sz w:val="24"/>
          <w:szCs w:val="24"/>
        </w:rPr>
        <w:t xml:space="preserve"> – с </w:t>
      </w:r>
      <w:r w:rsidR="005251C7">
        <w:rPr>
          <w:sz w:val="24"/>
          <w:szCs w:val="24"/>
        </w:rPr>
        <w:t>__________г.</w:t>
      </w:r>
      <w:r w:rsidR="00F238F3" w:rsidRPr="00F238F3">
        <w:rPr>
          <w:sz w:val="24"/>
          <w:szCs w:val="24"/>
        </w:rPr>
        <w:t xml:space="preserve"> по </w:t>
      </w:r>
      <w:r w:rsidR="005251C7">
        <w:rPr>
          <w:sz w:val="24"/>
          <w:szCs w:val="24"/>
        </w:rPr>
        <w:t>_____________</w:t>
      </w:r>
      <w:proofErr w:type="gramStart"/>
      <w:r w:rsidR="005251C7">
        <w:rPr>
          <w:sz w:val="24"/>
          <w:szCs w:val="24"/>
        </w:rPr>
        <w:t>г</w:t>
      </w:r>
      <w:proofErr w:type="gramEnd"/>
      <w:r w:rsidR="005251C7">
        <w:rPr>
          <w:sz w:val="24"/>
          <w:szCs w:val="24"/>
        </w:rPr>
        <w:t>.</w:t>
      </w:r>
    </w:p>
    <w:p w:rsidR="00C67162" w:rsidRPr="00F238F3" w:rsidRDefault="00D0716E" w:rsidP="000359D3">
      <w:pPr>
        <w:numPr>
          <w:ilvl w:val="1"/>
          <w:numId w:val="2"/>
        </w:numPr>
        <w:spacing w:before="120" w:after="120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Состав инвентаризационной комиссии:</w:t>
      </w:r>
    </w:p>
    <w:p w:rsidR="00BC7703" w:rsidRDefault="005251C7" w:rsidP="00D84959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ФИО____________________________должность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  <w:r w:rsidR="00BC7703" w:rsidRPr="00F238F3">
        <w:rPr>
          <w:sz w:val="24"/>
          <w:szCs w:val="24"/>
        </w:rPr>
        <w:t>.</w:t>
      </w:r>
    </w:p>
    <w:p w:rsidR="005251C7" w:rsidRPr="00F238F3" w:rsidRDefault="005251C7" w:rsidP="005251C7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ФИО____________________________должность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  <w:r w:rsidRPr="00F238F3">
        <w:rPr>
          <w:sz w:val="24"/>
          <w:szCs w:val="24"/>
        </w:rPr>
        <w:t>.</w:t>
      </w:r>
    </w:p>
    <w:p w:rsidR="005251C7" w:rsidRPr="00F238F3" w:rsidRDefault="005251C7" w:rsidP="005251C7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ФИО____________________________должность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  <w:r w:rsidRPr="00F238F3">
        <w:rPr>
          <w:sz w:val="24"/>
          <w:szCs w:val="24"/>
        </w:rPr>
        <w:t>.</w:t>
      </w:r>
    </w:p>
    <w:p w:rsidR="005251C7" w:rsidRPr="00F238F3" w:rsidRDefault="005251C7" w:rsidP="005251C7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ФИО____________________________должность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  <w:r w:rsidRPr="00F238F3">
        <w:rPr>
          <w:sz w:val="24"/>
          <w:szCs w:val="24"/>
        </w:rPr>
        <w:t>.</w:t>
      </w:r>
    </w:p>
    <w:p w:rsidR="005251C7" w:rsidRPr="00F238F3" w:rsidRDefault="005251C7" w:rsidP="005251C7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ФИО____________________________должность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  <w:r w:rsidRPr="00F238F3">
        <w:rPr>
          <w:sz w:val="24"/>
          <w:szCs w:val="24"/>
        </w:rPr>
        <w:t>.</w:t>
      </w:r>
    </w:p>
    <w:p w:rsidR="005251C7" w:rsidRPr="00F238F3" w:rsidRDefault="005251C7" w:rsidP="00D84959">
      <w:pPr>
        <w:ind w:left="1418"/>
        <w:jc w:val="both"/>
        <w:rPr>
          <w:sz w:val="24"/>
          <w:szCs w:val="24"/>
        </w:rPr>
      </w:pPr>
      <w:bookmarkStart w:id="0" w:name="_GoBack"/>
      <w:bookmarkEnd w:id="0"/>
    </w:p>
    <w:p w:rsidR="00BC7703" w:rsidRPr="00F238F3" w:rsidRDefault="0037315D" w:rsidP="00AE34EE">
      <w:pPr>
        <w:spacing w:before="120" w:after="120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4</w:t>
      </w:r>
      <w:r w:rsidR="00AE34EE" w:rsidRPr="00F238F3">
        <w:rPr>
          <w:sz w:val="24"/>
          <w:szCs w:val="24"/>
        </w:rPr>
        <w:t xml:space="preserve">. В период с </w:t>
      </w:r>
      <w:r w:rsidR="005251C7">
        <w:rPr>
          <w:sz w:val="24"/>
          <w:szCs w:val="24"/>
        </w:rPr>
        <w:t>_________________г.</w:t>
      </w:r>
      <w:r w:rsidR="00AE34EE" w:rsidRPr="00F238F3">
        <w:rPr>
          <w:sz w:val="24"/>
          <w:szCs w:val="24"/>
        </w:rPr>
        <w:t xml:space="preserve"> по </w:t>
      </w:r>
      <w:r w:rsidR="005251C7">
        <w:rPr>
          <w:sz w:val="24"/>
          <w:szCs w:val="24"/>
        </w:rPr>
        <w:t>__________________г.</w:t>
      </w:r>
      <w:r w:rsidR="00AE34EE" w:rsidRPr="00F238F3">
        <w:rPr>
          <w:sz w:val="24"/>
          <w:szCs w:val="24"/>
        </w:rPr>
        <w:t xml:space="preserve"> провести приемку-передачу бухгалтерской, налоговой и иной (входящей в сферу ответственности главбуха) документаци</w:t>
      </w:r>
      <w:r w:rsidR="00D14BB2" w:rsidRPr="00F238F3">
        <w:rPr>
          <w:sz w:val="24"/>
          <w:szCs w:val="24"/>
        </w:rPr>
        <w:t>и</w:t>
      </w:r>
      <w:r w:rsidR="00AE34EE" w:rsidRPr="00F238F3">
        <w:rPr>
          <w:sz w:val="24"/>
          <w:szCs w:val="24"/>
        </w:rPr>
        <w:t xml:space="preserve"> и ины</w:t>
      </w:r>
      <w:r w:rsidR="00D14BB2" w:rsidRPr="00F238F3">
        <w:rPr>
          <w:sz w:val="24"/>
          <w:szCs w:val="24"/>
        </w:rPr>
        <w:t>х</w:t>
      </w:r>
      <w:r w:rsidR="00AE34EE" w:rsidRPr="00F238F3">
        <w:rPr>
          <w:sz w:val="24"/>
          <w:szCs w:val="24"/>
        </w:rPr>
        <w:t xml:space="preserve"> ценност</w:t>
      </w:r>
      <w:r w:rsidR="00D14BB2" w:rsidRPr="00F238F3">
        <w:rPr>
          <w:sz w:val="24"/>
          <w:szCs w:val="24"/>
        </w:rPr>
        <w:t>ей</w:t>
      </w:r>
      <w:r w:rsidR="00AE34EE" w:rsidRPr="00F238F3">
        <w:rPr>
          <w:sz w:val="24"/>
          <w:szCs w:val="24"/>
        </w:rPr>
        <w:t xml:space="preserve"> (ключ</w:t>
      </w:r>
      <w:r w:rsidR="00D14BB2" w:rsidRPr="00F238F3">
        <w:rPr>
          <w:sz w:val="24"/>
          <w:szCs w:val="24"/>
        </w:rPr>
        <w:t>ей</w:t>
      </w:r>
      <w:r w:rsidR="00AE34EE" w:rsidRPr="00F238F3">
        <w:rPr>
          <w:sz w:val="24"/>
          <w:szCs w:val="24"/>
        </w:rPr>
        <w:t>, штамп</w:t>
      </w:r>
      <w:r w:rsidR="00D14BB2" w:rsidRPr="00F238F3">
        <w:rPr>
          <w:sz w:val="24"/>
          <w:szCs w:val="24"/>
        </w:rPr>
        <w:t>ов</w:t>
      </w:r>
      <w:r w:rsidR="00AE34EE" w:rsidRPr="00F238F3">
        <w:rPr>
          <w:sz w:val="24"/>
          <w:szCs w:val="24"/>
        </w:rPr>
        <w:t>, печат</w:t>
      </w:r>
      <w:r w:rsidR="00D14BB2" w:rsidRPr="00F238F3">
        <w:rPr>
          <w:sz w:val="24"/>
          <w:szCs w:val="24"/>
        </w:rPr>
        <w:t>ей</w:t>
      </w:r>
      <w:r w:rsidR="00AE34EE" w:rsidRPr="00F238F3">
        <w:rPr>
          <w:sz w:val="24"/>
          <w:szCs w:val="24"/>
        </w:rPr>
        <w:t xml:space="preserve">) </w:t>
      </w:r>
      <w:r w:rsidR="00EA4409" w:rsidRPr="00F238F3">
        <w:rPr>
          <w:sz w:val="24"/>
          <w:szCs w:val="24"/>
        </w:rPr>
        <w:t>с участием следующих ответственных лиц:</w:t>
      </w:r>
    </w:p>
    <w:p w:rsidR="00EA4409" w:rsidRPr="00F238F3" w:rsidRDefault="00EA4409" w:rsidP="00D84959">
      <w:pPr>
        <w:jc w:val="both"/>
        <w:rPr>
          <w:sz w:val="24"/>
          <w:szCs w:val="24"/>
        </w:rPr>
      </w:pPr>
      <w:r w:rsidRPr="00F238F3">
        <w:rPr>
          <w:sz w:val="24"/>
          <w:szCs w:val="24"/>
        </w:rPr>
        <w:t xml:space="preserve">передача – главный бухгалтер </w:t>
      </w:r>
      <w:r w:rsidR="005251C7">
        <w:rPr>
          <w:sz w:val="24"/>
          <w:szCs w:val="24"/>
        </w:rPr>
        <w:t>(ФИО)______________________________</w:t>
      </w:r>
      <w:r w:rsidRPr="00F238F3">
        <w:rPr>
          <w:sz w:val="24"/>
          <w:szCs w:val="24"/>
        </w:rPr>
        <w:t>;</w:t>
      </w:r>
    </w:p>
    <w:p w:rsidR="00EA4409" w:rsidRPr="00F238F3" w:rsidRDefault="00EA4409" w:rsidP="00D84959">
      <w:pPr>
        <w:jc w:val="both"/>
        <w:rPr>
          <w:sz w:val="24"/>
          <w:szCs w:val="24"/>
        </w:rPr>
      </w:pPr>
      <w:r w:rsidRPr="00F238F3">
        <w:rPr>
          <w:sz w:val="24"/>
          <w:szCs w:val="24"/>
        </w:rPr>
        <w:t xml:space="preserve">приемка – заместитель главного бухгалтера </w:t>
      </w:r>
      <w:r w:rsidR="005251C7">
        <w:rPr>
          <w:sz w:val="24"/>
          <w:szCs w:val="24"/>
        </w:rPr>
        <w:t>(ФИО)_______________________.</w:t>
      </w:r>
    </w:p>
    <w:p w:rsidR="00674F76" w:rsidRPr="00F238F3" w:rsidRDefault="00674F76" w:rsidP="00AE34EE">
      <w:pPr>
        <w:spacing w:before="120" w:after="120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Результаты передачи оформит</w:t>
      </w:r>
      <w:r w:rsidR="00A46444" w:rsidRPr="00F238F3">
        <w:rPr>
          <w:sz w:val="24"/>
          <w:szCs w:val="24"/>
        </w:rPr>
        <w:t>ь</w:t>
      </w:r>
      <w:r w:rsidRPr="00F238F3">
        <w:rPr>
          <w:sz w:val="24"/>
          <w:szCs w:val="24"/>
        </w:rPr>
        <w:t xml:space="preserve"> Актом приема-передачи</w:t>
      </w:r>
      <w:r w:rsidR="00DC3EFB" w:rsidRPr="00F238F3">
        <w:rPr>
          <w:sz w:val="24"/>
          <w:szCs w:val="24"/>
        </w:rPr>
        <w:t xml:space="preserve"> с учетом результатов инвентаризации</w:t>
      </w:r>
      <w:r w:rsidRPr="00F238F3">
        <w:rPr>
          <w:sz w:val="24"/>
          <w:szCs w:val="24"/>
        </w:rPr>
        <w:t>.</w:t>
      </w:r>
    </w:p>
    <w:p w:rsidR="00674F76" w:rsidRPr="00F238F3" w:rsidRDefault="0037315D" w:rsidP="0037315D">
      <w:pPr>
        <w:spacing w:before="120" w:after="120"/>
        <w:jc w:val="both"/>
        <w:rPr>
          <w:sz w:val="24"/>
          <w:szCs w:val="24"/>
        </w:rPr>
      </w:pPr>
      <w:r w:rsidRPr="00F238F3">
        <w:rPr>
          <w:sz w:val="24"/>
          <w:szCs w:val="24"/>
        </w:rPr>
        <w:t xml:space="preserve">5. </w:t>
      </w:r>
      <w:proofErr w:type="gramStart"/>
      <w:r w:rsidR="00674F76" w:rsidRPr="00F238F3">
        <w:rPr>
          <w:sz w:val="24"/>
          <w:szCs w:val="24"/>
        </w:rPr>
        <w:t>Контроль за</w:t>
      </w:r>
      <w:proofErr w:type="gramEnd"/>
      <w:r w:rsidR="00674F76" w:rsidRPr="00F238F3">
        <w:rPr>
          <w:sz w:val="24"/>
          <w:szCs w:val="24"/>
        </w:rPr>
        <w:t xml:space="preserve"> исполнением настоящего приказа оставляю за собой.</w:t>
      </w:r>
    </w:p>
    <w:p w:rsidR="00BC0901" w:rsidRPr="00F238F3" w:rsidRDefault="00F65417" w:rsidP="00A301AC">
      <w:pPr>
        <w:jc w:val="both"/>
        <w:rPr>
          <w:sz w:val="24"/>
          <w:szCs w:val="24"/>
        </w:rPr>
      </w:pPr>
      <w:r w:rsidRPr="00F238F3">
        <w:rPr>
          <w:sz w:val="24"/>
          <w:szCs w:val="24"/>
        </w:rPr>
        <w:t xml:space="preserve">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BC0901" w:rsidRPr="00F238F3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D84959" w:rsidRPr="00F238F3" w:rsidRDefault="00D84959">
            <w:pPr>
              <w:rPr>
                <w:b/>
                <w:bCs/>
              </w:rPr>
            </w:pPr>
          </w:p>
          <w:p w:rsidR="00D84959" w:rsidRPr="00F238F3" w:rsidRDefault="00D84959">
            <w:pPr>
              <w:rPr>
                <w:b/>
                <w:bCs/>
              </w:rPr>
            </w:pPr>
          </w:p>
          <w:p w:rsidR="00D84959" w:rsidRPr="00F238F3" w:rsidRDefault="00D84959">
            <w:pPr>
              <w:rPr>
                <w:b/>
                <w:bCs/>
              </w:rPr>
            </w:pPr>
          </w:p>
          <w:p w:rsidR="00BC0901" w:rsidRPr="00F238F3" w:rsidRDefault="00BC0901">
            <w:pPr>
              <w:rPr>
                <w:b/>
                <w:bCs/>
              </w:rPr>
            </w:pPr>
            <w:r w:rsidRPr="00F238F3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F238F3" w:rsidRDefault="00BC0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F238F3" w:rsidRDefault="00BC0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F238F3" w:rsidRDefault="00BC0901" w:rsidP="00040A3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F238F3" w:rsidRDefault="00BC0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F238F3" w:rsidRDefault="00BC0901" w:rsidP="00757867">
            <w:pPr>
              <w:jc w:val="center"/>
              <w:rPr>
                <w:sz w:val="24"/>
                <w:szCs w:val="24"/>
              </w:rPr>
            </w:pPr>
          </w:p>
        </w:tc>
      </w:tr>
      <w:tr w:rsidR="00BC0901" w:rsidRPr="00F238F3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jc w:val="center"/>
              <w:rPr>
                <w:sz w:val="16"/>
                <w:szCs w:val="16"/>
              </w:rPr>
            </w:pPr>
            <w:r w:rsidRPr="00F238F3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jc w:val="center"/>
              <w:rPr>
                <w:sz w:val="16"/>
                <w:szCs w:val="16"/>
              </w:rPr>
            </w:pPr>
            <w:r w:rsidRPr="00F238F3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jc w:val="center"/>
              <w:rPr>
                <w:sz w:val="16"/>
                <w:szCs w:val="16"/>
              </w:rPr>
            </w:pPr>
            <w:r w:rsidRPr="00F238F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C0901" w:rsidRPr="00F238F3" w:rsidRDefault="00BC0901"/>
    <w:sectPr w:rsidR="00BC0901" w:rsidRPr="00F238F3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B8" w:rsidRDefault="00F205B8" w:rsidP="00BC0901">
      <w:r>
        <w:separator/>
      </w:r>
    </w:p>
  </w:endnote>
  <w:endnote w:type="continuationSeparator" w:id="0">
    <w:p w:rsidR="00F205B8" w:rsidRDefault="00F205B8" w:rsidP="00B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B8" w:rsidRDefault="00F205B8" w:rsidP="00BC0901">
      <w:r>
        <w:separator/>
      </w:r>
    </w:p>
  </w:footnote>
  <w:footnote w:type="continuationSeparator" w:id="0">
    <w:p w:rsidR="00F205B8" w:rsidRDefault="00F205B8" w:rsidP="00BC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EAD"/>
    <w:multiLevelType w:val="hybridMultilevel"/>
    <w:tmpl w:val="08BC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95B"/>
    <w:multiLevelType w:val="multilevel"/>
    <w:tmpl w:val="1BEA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2C"/>
    <w:rsid w:val="000359D3"/>
    <w:rsid w:val="00040A30"/>
    <w:rsid w:val="000460DB"/>
    <w:rsid w:val="00090CB2"/>
    <w:rsid w:val="000B67DA"/>
    <w:rsid w:val="00107A91"/>
    <w:rsid w:val="00137D43"/>
    <w:rsid w:val="0016548A"/>
    <w:rsid w:val="001D3C1F"/>
    <w:rsid w:val="001E35A4"/>
    <w:rsid w:val="0021081B"/>
    <w:rsid w:val="002623F5"/>
    <w:rsid w:val="002C0940"/>
    <w:rsid w:val="002F1B45"/>
    <w:rsid w:val="00310482"/>
    <w:rsid w:val="00321441"/>
    <w:rsid w:val="0037315D"/>
    <w:rsid w:val="00381BB6"/>
    <w:rsid w:val="00394BCC"/>
    <w:rsid w:val="003A7A61"/>
    <w:rsid w:val="003C0126"/>
    <w:rsid w:val="0044262B"/>
    <w:rsid w:val="00464923"/>
    <w:rsid w:val="00467AEB"/>
    <w:rsid w:val="004744A8"/>
    <w:rsid w:val="004A0890"/>
    <w:rsid w:val="004D5B7E"/>
    <w:rsid w:val="004E0812"/>
    <w:rsid w:val="00523F40"/>
    <w:rsid w:val="005251C7"/>
    <w:rsid w:val="00574E45"/>
    <w:rsid w:val="00592F84"/>
    <w:rsid w:val="005C0580"/>
    <w:rsid w:val="005D0484"/>
    <w:rsid w:val="005D475A"/>
    <w:rsid w:val="005D6BC9"/>
    <w:rsid w:val="005E0FFE"/>
    <w:rsid w:val="00617601"/>
    <w:rsid w:val="00670B3E"/>
    <w:rsid w:val="00674E85"/>
    <w:rsid w:val="00674F76"/>
    <w:rsid w:val="006D0E56"/>
    <w:rsid w:val="006E6146"/>
    <w:rsid w:val="00704716"/>
    <w:rsid w:val="00717617"/>
    <w:rsid w:val="0072779E"/>
    <w:rsid w:val="00755046"/>
    <w:rsid w:val="00757867"/>
    <w:rsid w:val="00767735"/>
    <w:rsid w:val="007960B4"/>
    <w:rsid w:val="007C6BD2"/>
    <w:rsid w:val="00835DB2"/>
    <w:rsid w:val="008B6115"/>
    <w:rsid w:val="00915F5C"/>
    <w:rsid w:val="009207C4"/>
    <w:rsid w:val="00947B65"/>
    <w:rsid w:val="00947E67"/>
    <w:rsid w:val="00951DEE"/>
    <w:rsid w:val="00971CD2"/>
    <w:rsid w:val="009B4FF9"/>
    <w:rsid w:val="009D7E7A"/>
    <w:rsid w:val="009E07D4"/>
    <w:rsid w:val="00A07B66"/>
    <w:rsid w:val="00A21106"/>
    <w:rsid w:val="00A301AC"/>
    <w:rsid w:val="00A450D3"/>
    <w:rsid w:val="00A46444"/>
    <w:rsid w:val="00A50492"/>
    <w:rsid w:val="00A572B2"/>
    <w:rsid w:val="00A60A53"/>
    <w:rsid w:val="00A74FB3"/>
    <w:rsid w:val="00A76F06"/>
    <w:rsid w:val="00AE34EE"/>
    <w:rsid w:val="00AE40FE"/>
    <w:rsid w:val="00B56932"/>
    <w:rsid w:val="00B609F2"/>
    <w:rsid w:val="00BC0901"/>
    <w:rsid w:val="00BC7703"/>
    <w:rsid w:val="00BF2614"/>
    <w:rsid w:val="00BF7C7F"/>
    <w:rsid w:val="00C15996"/>
    <w:rsid w:val="00C219E5"/>
    <w:rsid w:val="00C327B9"/>
    <w:rsid w:val="00C51F8E"/>
    <w:rsid w:val="00C56144"/>
    <w:rsid w:val="00C57DA7"/>
    <w:rsid w:val="00C67162"/>
    <w:rsid w:val="00C84DFF"/>
    <w:rsid w:val="00CB7F29"/>
    <w:rsid w:val="00CD006D"/>
    <w:rsid w:val="00CE21B5"/>
    <w:rsid w:val="00D02BFD"/>
    <w:rsid w:val="00D0716E"/>
    <w:rsid w:val="00D14BB2"/>
    <w:rsid w:val="00D30EDB"/>
    <w:rsid w:val="00D3105E"/>
    <w:rsid w:val="00D41B69"/>
    <w:rsid w:val="00D84959"/>
    <w:rsid w:val="00DC3EFB"/>
    <w:rsid w:val="00DC7E88"/>
    <w:rsid w:val="00DD1F1A"/>
    <w:rsid w:val="00E11D34"/>
    <w:rsid w:val="00E76E4E"/>
    <w:rsid w:val="00EA4409"/>
    <w:rsid w:val="00EE21C9"/>
    <w:rsid w:val="00EE53F0"/>
    <w:rsid w:val="00EF5AC2"/>
    <w:rsid w:val="00F168D4"/>
    <w:rsid w:val="00F205B8"/>
    <w:rsid w:val="00F238F3"/>
    <w:rsid w:val="00F3542C"/>
    <w:rsid w:val="00F5392D"/>
    <w:rsid w:val="00F65417"/>
    <w:rsid w:val="00FF56FD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Normal (Web)"/>
    <w:basedOn w:val="a"/>
    <w:uiPriority w:val="99"/>
    <w:semiHidden/>
    <w:unhideWhenUsed/>
    <w:rsid w:val="006D0E5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6D0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Normal (Web)"/>
    <w:basedOn w:val="a"/>
    <w:uiPriority w:val="99"/>
    <w:semiHidden/>
    <w:unhideWhenUsed/>
    <w:rsid w:val="006D0E5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6D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Т-6</vt:lpstr>
      <vt:lpstr>Унифицированная форма № Т-6</vt:lpstr>
    </vt:vector>
  </TitlesOfParts>
  <Company>КонсультантПлюс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Admin</cp:lastModifiedBy>
  <cp:revision>3</cp:revision>
  <dcterms:created xsi:type="dcterms:W3CDTF">2018-08-16T12:14:00Z</dcterms:created>
  <dcterms:modified xsi:type="dcterms:W3CDTF">2018-08-16T12:24:00Z</dcterms:modified>
</cp:coreProperties>
</file>